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B63C4" w14:textId="77777777" w:rsidR="00EA3194" w:rsidRPr="00911A9E" w:rsidRDefault="00E716F2" w:rsidP="00E716F2">
      <w:pPr>
        <w:widowControl w:val="0"/>
        <w:autoSpaceDE w:val="0"/>
        <w:autoSpaceDN w:val="0"/>
        <w:adjustRightInd w:val="0"/>
        <w:jc w:val="center"/>
        <w:rPr>
          <w:noProof/>
          <w:sz w:val="28"/>
          <w:szCs w:val="28"/>
          <w:lang w:val="en-US"/>
        </w:rPr>
      </w:pPr>
      <w:r w:rsidRPr="00911A9E">
        <w:rPr>
          <w:noProof/>
          <w:sz w:val="28"/>
          <w:szCs w:val="28"/>
        </w:rPr>
        <w:drawing>
          <wp:inline distT="0" distB="0" distL="0" distR="0" wp14:anchorId="4FE52B0C" wp14:editId="25B13D7C">
            <wp:extent cx="657225" cy="819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inline>
        </w:drawing>
      </w:r>
    </w:p>
    <w:p w14:paraId="0C4F3F55" w14:textId="77777777" w:rsidR="00E716F2" w:rsidRPr="00911A9E" w:rsidRDefault="00E716F2" w:rsidP="00E716F2">
      <w:pPr>
        <w:widowControl w:val="0"/>
        <w:autoSpaceDE w:val="0"/>
        <w:autoSpaceDN w:val="0"/>
        <w:adjustRightInd w:val="0"/>
        <w:jc w:val="center"/>
        <w:rPr>
          <w:b/>
          <w:bCs/>
          <w:sz w:val="28"/>
          <w:szCs w:val="28"/>
        </w:rPr>
      </w:pPr>
      <w:r w:rsidRPr="00911A9E">
        <w:rPr>
          <w:b/>
          <w:bCs/>
          <w:sz w:val="28"/>
          <w:szCs w:val="28"/>
        </w:rPr>
        <w:t>Российская Федерация</w:t>
      </w:r>
    </w:p>
    <w:p w14:paraId="573D4D49" w14:textId="77777777" w:rsidR="00E716F2" w:rsidRPr="00911A9E" w:rsidRDefault="00E716F2" w:rsidP="00E716F2">
      <w:pPr>
        <w:widowControl w:val="0"/>
        <w:autoSpaceDE w:val="0"/>
        <w:autoSpaceDN w:val="0"/>
        <w:adjustRightInd w:val="0"/>
        <w:jc w:val="center"/>
        <w:rPr>
          <w:b/>
          <w:bCs/>
          <w:sz w:val="28"/>
          <w:szCs w:val="28"/>
        </w:rPr>
      </w:pPr>
      <w:r w:rsidRPr="00911A9E">
        <w:rPr>
          <w:b/>
          <w:bCs/>
          <w:sz w:val="28"/>
          <w:szCs w:val="28"/>
        </w:rPr>
        <w:t>Дума</w:t>
      </w:r>
    </w:p>
    <w:p w14:paraId="65CAC634" w14:textId="77777777" w:rsidR="00E716F2" w:rsidRPr="00911A9E" w:rsidRDefault="00E716F2" w:rsidP="00E716F2">
      <w:pPr>
        <w:widowControl w:val="0"/>
        <w:autoSpaceDE w:val="0"/>
        <w:autoSpaceDN w:val="0"/>
        <w:adjustRightInd w:val="0"/>
        <w:jc w:val="center"/>
        <w:rPr>
          <w:b/>
          <w:bCs/>
          <w:sz w:val="28"/>
          <w:szCs w:val="28"/>
        </w:rPr>
      </w:pPr>
      <w:r w:rsidRPr="00911A9E">
        <w:rPr>
          <w:b/>
          <w:bCs/>
          <w:sz w:val="28"/>
          <w:szCs w:val="28"/>
        </w:rPr>
        <w:t xml:space="preserve">Усольского муниципального района </w:t>
      </w:r>
    </w:p>
    <w:p w14:paraId="2F22AD2E" w14:textId="77777777" w:rsidR="00E716F2" w:rsidRPr="00911A9E" w:rsidRDefault="00E716F2" w:rsidP="00E716F2">
      <w:pPr>
        <w:widowControl w:val="0"/>
        <w:autoSpaceDE w:val="0"/>
        <w:autoSpaceDN w:val="0"/>
        <w:adjustRightInd w:val="0"/>
        <w:jc w:val="center"/>
        <w:rPr>
          <w:b/>
          <w:bCs/>
          <w:sz w:val="28"/>
          <w:szCs w:val="28"/>
        </w:rPr>
      </w:pPr>
      <w:r w:rsidRPr="00911A9E">
        <w:rPr>
          <w:b/>
          <w:bCs/>
          <w:sz w:val="28"/>
          <w:szCs w:val="28"/>
        </w:rPr>
        <w:t>Иркутской области</w:t>
      </w:r>
    </w:p>
    <w:p w14:paraId="605A93F4" w14:textId="77777777" w:rsidR="00E716F2" w:rsidRPr="00911A9E" w:rsidRDefault="00E716F2" w:rsidP="00E716F2">
      <w:pPr>
        <w:widowControl w:val="0"/>
        <w:autoSpaceDE w:val="0"/>
        <w:autoSpaceDN w:val="0"/>
        <w:adjustRightInd w:val="0"/>
        <w:jc w:val="center"/>
        <w:rPr>
          <w:b/>
          <w:bCs/>
          <w:sz w:val="28"/>
          <w:szCs w:val="28"/>
        </w:rPr>
      </w:pPr>
    </w:p>
    <w:p w14:paraId="0DEAD41B" w14:textId="77777777" w:rsidR="00E716F2" w:rsidRPr="00911A9E" w:rsidRDefault="00E716F2" w:rsidP="00E716F2">
      <w:pPr>
        <w:widowControl w:val="0"/>
        <w:autoSpaceDE w:val="0"/>
        <w:autoSpaceDN w:val="0"/>
        <w:adjustRightInd w:val="0"/>
        <w:jc w:val="center"/>
        <w:rPr>
          <w:b/>
          <w:bCs/>
          <w:sz w:val="28"/>
          <w:szCs w:val="28"/>
        </w:rPr>
      </w:pPr>
      <w:r w:rsidRPr="00911A9E">
        <w:rPr>
          <w:b/>
          <w:bCs/>
          <w:sz w:val="28"/>
          <w:szCs w:val="28"/>
        </w:rPr>
        <w:t>РЕШЕНИЕ</w:t>
      </w:r>
    </w:p>
    <w:p w14:paraId="04D7C8D5" w14:textId="32F13D4D" w:rsidR="00E716F2" w:rsidRPr="00911A9E" w:rsidRDefault="00130580" w:rsidP="00084221">
      <w:pPr>
        <w:widowControl w:val="0"/>
        <w:autoSpaceDE w:val="0"/>
        <w:autoSpaceDN w:val="0"/>
        <w:adjustRightInd w:val="0"/>
        <w:rPr>
          <w:sz w:val="28"/>
          <w:szCs w:val="28"/>
        </w:rPr>
      </w:pPr>
      <w:r w:rsidRPr="00911A9E">
        <w:rPr>
          <w:sz w:val="28"/>
          <w:szCs w:val="28"/>
        </w:rPr>
        <w:t>о</w:t>
      </w:r>
      <w:r w:rsidR="00E716F2" w:rsidRPr="00911A9E">
        <w:rPr>
          <w:sz w:val="28"/>
          <w:szCs w:val="28"/>
        </w:rPr>
        <w:t>т</w:t>
      </w:r>
      <w:r w:rsidR="00F75E57" w:rsidRPr="00911A9E">
        <w:rPr>
          <w:sz w:val="28"/>
          <w:szCs w:val="28"/>
        </w:rPr>
        <w:t xml:space="preserve"> </w:t>
      </w:r>
      <w:r w:rsidR="00125672">
        <w:rPr>
          <w:sz w:val="28"/>
          <w:szCs w:val="28"/>
        </w:rPr>
        <w:t>31.03.</w:t>
      </w:r>
      <w:r w:rsidR="00F75E57" w:rsidRPr="00911A9E">
        <w:rPr>
          <w:sz w:val="28"/>
          <w:szCs w:val="28"/>
        </w:rPr>
        <w:t>202</w:t>
      </w:r>
      <w:r w:rsidR="00F777A1" w:rsidRPr="00911A9E">
        <w:rPr>
          <w:sz w:val="28"/>
          <w:szCs w:val="28"/>
        </w:rPr>
        <w:t>6</w:t>
      </w:r>
      <w:r w:rsidR="00125672">
        <w:rPr>
          <w:sz w:val="28"/>
          <w:szCs w:val="28"/>
        </w:rPr>
        <w:t xml:space="preserve"> </w:t>
      </w:r>
      <w:r w:rsidR="00F75E57" w:rsidRPr="00911A9E">
        <w:rPr>
          <w:sz w:val="28"/>
          <w:szCs w:val="28"/>
        </w:rPr>
        <w:t>г.</w:t>
      </w:r>
      <w:r w:rsidR="00E716F2" w:rsidRPr="00911A9E">
        <w:rPr>
          <w:sz w:val="28"/>
          <w:szCs w:val="28"/>
        </w:rPr>
        <w:tab/>
      </w:r>
      <w:r w:rsidR="00E716F2" w:rsidRPr="00911A9E">
        <w:rPr>
          <w:sz w:val="28"/>
          <w:szCs w:val="28"/>
        </w:rPr>
        <w:tab/>
      </w:r>
      <w:r w:rsidR="00E716F2" w:rsidRPr="00911A9E">
        <w:rPr>
          <w:sz w:val="28"/>
          <w:szCs w:val="28"/>
        </w:rPr>
        <w:tab/>
      </w:r>
      <w:r w:rsidR="00E716F2" w:rsidRPr="00911A9E">
        <w:rPr>
          <w:sz w:val="28"/>
          <w:szCs w:val="28"/>
        </w:rPr>
        <w:tab/>
      </w:r>
      <w:r w:rsidR="00E716F2" w:rsidRPr="00911A9E">
        <w:rPr>
          <w:sz w:val="28"/>
          <w:szCs w:val="28"/>
        </w:rPr>
        <w:tab/>
      </w:r>
      <w:r w:rsidR="007D3407" w:rsidRPr="00911A9E">
        <w:rPr>
          <w:sz w:val="28"/>
          <w:szCs w:val="28"/>
        </w:rPr>
        <w:tab/>
      </w:r>
      <w:r w:rsidR="00E716F2" w:rsidRPr="00911A9E">
        <w:rPr>
          <w:sz w:val="28"/>
          <w:szCs w:val="28"/>
        </w:rPr>
        <w:tab/>
      </w:r>
      <w:r w:rsidR="00084221" w:rsidRPr="00911A9E">
        <w:rPr>
          <w:sz w:val="28"/>
          <w:szCs w:val="28"/>
        </w:rPr>
        <w:tab/>
      </w:r>
      <w:r w:rsidR="00E716F2" w:rsidRPr="00911A9E">
        <w:rPr>
          <w:sz w:val="28"/>
          <w:szCs w:val="28"/>
        </w:rPr>
        <w:tab/>
      </w:r>
      <w:r w:rsidR="00E716F2" w:rsidRPr="00911A9E">
        <w:rPr>
          <w:sz w:val="28"/>
          <w:szCs w:val="28"/>
        </w:rPr>
        <w:tab/>
        <w:t>№</w:t>
      </w:r>
      <w:r w:rsidR="00125672">
        <w:rPr>
          <w:sz w:val="28"/>
          <w:szCs w:val="28"/>
        </w:rPr>
        <w:t xml:space="preserve"> 191</w:t>
      </w:r>
    </w:p>
    <w:p w14:paraId="65404F9F" w14:textId="77777777" w:rsidR="00E716F2" w:rsidRPr="00911A9E" w:rsidRDefault="00E716F2" w:rsidP="00E716F2">
      <w:pPr>
        <w:widowControl w:val="0"/>
        <w:autoSpaceDE w:val="0"/>
        <w:autoSpaceDN w:val="0"/>
        <w:adjustRightInd w:val="0"/>
        <w:jc w:val="center"/>
        <w:rPr>
          <w:sz w:val="28"/>
          <w:szCs w:val="28"/>
        </w:rPr>
      </w:pPr>
    </w:p>
    <w:p w14:paraId="6F3B6219" w14:textId="77777777" w:rsidR="00E716F2" w:rsidRPr="00911A9E" w:rsidRDefault="00E716F2" w:rsidP="00E716F2">
      <w:pPr>
        <w:widowControl w:val="0"/>
        <w:autoSpaceDE w:val="0"/>
        <w:autoSpaceDN w:val="0"/>
        <w:adjustRightInd w:val="0"/>
        <w:jc w:val="center"/>
        <w:rPr>
          <w:sz w:val="28"/>
          <w:szCs w:val="28"/>
        </w:rPr>
      </w:pPr>
      <w:proofErr w:type="spellStart"/>
      <w:r w:rsidRPr="00911A9E">
        <w:rPr>
          <w:sz w:val="28"/>
          <w:szCs w:val="28"/>
        </w:rPr>
        <w:t>рп.Белореченский</w:t>
      </w:r>
      <w:proofErr w:type="spellEnd"/>
    </w:p>
    <w:p w14:paraId="542F4308" w14:textId="77777777" w:rsidR="00E716F2" w:rsidRPr="00911A9E" w:rsidRDefault="00E716F2" w:rsidP="00E716F2">
      <w:pPr>
        <w:widowControl w:val="0"/>
        <w:autoSpaceDE w:val="0"/>
        <w:autoSpaceDN w:val="0"/>
        <w:adjustRightInd w:val="0"/>
        <w:jc w:val="both"/>
        <w:rPr>
          <w:sz w:val="28"/>
          <w:szCs w:val="28"/>
        </w:rPr>
      </w:pPr>
    </w:p>
    <w:p w14:paraId="342B5DC1" w14:textId="77777777" w:rsidR="00431FE2" w:rsidRPr="00911A9E" w:rsidRDefault="00431FE2" w:rsidP="00E716F2">
      <w:pPr>
        <w:jc w:val="center"/>
        <w:rPr>
          <w:b/>
          <w:sz w:val="28"/>
          <w:szCs w:val="22"/>
        </w:rPr>
      </w:pPr>
      <w:r w:rsidRPr="00911A9E">
        <w:rPr>
          <w:b/>
          <w:color w:val="000000"/>
          <w:sz w:val="28"/>
          <w:szCs w:val="28"/>
        </w:rPr>
        <w:t xml:space="preserve">Отчет о деятельности </w:t>
      </w:r>
      <w:r w:rsidR="00E716F2" w:rsidRPr="00911A9E">
        <w:rPr>
          <w:b/>
          <w:sz w:val="28"/>
          <w:szCs w:val="22"/>
        </w:rPr>
        <w:t>Контрольно-счетной палат</w:t>
      </w:r>
      <w:r w:rsidR="00620439" w:rsidRPr="00911A9E">
        <w:rPr>
          <w:b/>
          <w:sz w:val="28"/>
          <w:szCs w:val="22"/>
        </w:rPr>
        <w:t>ы</w:t>
      </w:r>
    </w:p>
    <w:p w14:paraId="7EB87267" w14:textId="6398AF65" w:rsidR="00E716F2" w:rsidRPr="00911A9E" w:rsidRDefault="00E716F2" w:rsidP="00E716F2">
      <w:pPr>
        <w:jc w:val="center"/>
        <w:rPr>
          <w:b/>
          <w:sz w:val="28"/>
          <w:szCs w:val="22"/>
        </w:rPr>
      </w:pPr>
      <w:r w:rsidRPr="00911A9E">
        <w:rPr>
          <w:b/>
          <w:sz w:val="28"/>
          <w:szCs w:val="22"/>
        </w:rPr>
        <w:t>Усольского</w:t>
      </w:r>
      <w:r w:rsidR="00431FE2" w:rsidRPr="00911A9E">
        <w:rPr>
          <w:b/>
          <w:sz w:val="28"/>
          <w:szCs w:val="22"/>
        </w:rPr>
        <w:t xml:space="preserve"> </w:t>
      </w:r>
      <w:r w:rsidRPr="00911A9E">
        <w:rPr>
          <w:b/>
          <w:sz w:val="28"/>
          <w:szCs w:val="22"/>
        </w:rPr>
        <w:t>муниципального района Иркутской области</w:t>
      </w:r>
      <w:r w:rsidR="00431FE2" w:rsidRPr="00911A9E">
        <w:rPr>
          <w:b/>
          <w:color w:val="000000"/>
          <w:sz w:val="28"/>
          <w:szCs w:val="28"/>
        </w:rPr>
        <w:t xml:space="preserve"> за 202</w:t>
      </w:r>
      <w:r w:rsidR="00940C3E" w:rsidRPr="00911A9E">
        <w:rPr>
          <w:b/>
          <w:color w:val="000000"/>
          <w:sz w:val="28"/>
          <w:szCs w:val="28"/>
        </w:rPr>
        <w:t>5</w:t>
      </w:r>
      <w:r w:rsidR="00431FE2" w:rsidRPr="00911A9E">
        <w:rPr>
          <w:b/>
          <w:color w:val="000000"/>
          <w:sz w:val="28"/>
          <w:szCs w:val="28"/>
        </w:rPr>
        <w:t xml:space="preserve"> год</w:t>
      </w:r>
    </w:p>
    <w:p w14:paraId="0509C997" w14:textId="77777777" w:rsidR="00E716F2" w:rsidRPr="00911A9E" w:rsidRDefault="00E716F2" w:rsidP="00E716F2">
      <w:pPr>
        <w:rPr>
          <w:sz w:val="28"/>
          <w:szCs w:val="28"/>
        </w:rPr>
      </w:pPr>
    </w:p>
    <w:p w14:paraId="6387562F" w14:textId="007568CF" w:rsidR="00431FE2" w:rsidRPr="00BE75C8" w:rsidRDefault="00431FE2" w:rsidP="00431FE2">
      <w:pPr>
        <w:widowControl w:val="0"/>
        <w:autoSpaceDE w:val="0"/>
        <w:autoSpaceDN w:val="0"/>
        <w:adjustRightInd w:val="0"/>
        <w:ind w:firstLine="708"/>
        <w:jc w:val="both"/>
        <w:rPr>
          <w:sz w:val="28"/>
          <w:szCs w:val="28"/>
        </w:rPr>
      </w:pPr>
      <w:r w:rsidRPr="00BE75C8">
        <w:rPr>
          <w:sz w:val="28"/>
          <w:szCs w:val="28"/>
        </w:rPr>
        <w:t xml:space="preserve">Рассмотрев отчет о деятельности </w:t>
      </w:r>
      <w:r w:rsidRPr="00BE75C8">
        <w:rPr>
          <w:sz w:val="28"/>
          <w:szCs w:val="22"/>
        </w:rPr>
        <w:t>Контрольно-счетной палаты</w:t>
      </w:r>
      <w:r w:rsidRPr="00BE75C8">
        <w:rPr>
          <w:sz w:val="28"/>
          <w:szCs w:val="28"/>
        </w:rPr>
        <w:t xml:space="preserve"> Усольского муниципального района Иркутской области за 202</w:t>
      </w:r>
      <w:r w:rsidR="00F777A1" w:rsidRPr="00BE75C8">
        <w:rPr>
          <w:sz w:val="28"/>
          <w:szCs w:val="28"/>
        </w:rPr>
        <w:t>5</w:t>
      </w:r>
      <w:r w:rsidRPr="00BE75C8">
        <w:rPr>
          <w:sz w:val="28"/>
          <w:szCs w:val="28"/>
        </w:rPr>
        <w:t xml:space="preserve"> год, руководствуясь Федеральным законом от 07.02.2011г</w:t>
      </w:r>
      <w:r w:rsidR="007A42EA" w:rsidRPr="00BE75C8">
        <w:rPr>
          <w:sz w:val="28"/>
          <w:szCs w:val="28"/>
        </w:rPr>
        <w:t>.</w:t>
      </w:r>
      <w:r w:rsidRPr="00BE75C8">
        <w:rPr>
          <w:sz w:val="28"/>
          <w:szCs w:val="28"/>
        </w:rPr>
        <w:t xml:space="preserve"> №6-ФЗ «Об общих принципах организации и деятельности контрольно-счетных органов субъектов Российской Федерации</w:t>
      </w:r>
      <w:r w:rsidR="00E02BAB" w:rsidRPr="00BE75C8">
        <w:rPr>
          <w:sz w:val="28"/>
          <w:szCs w:val="28"/>
        </w:rPr>
        <w:t>, федеральных территорий</w:t>
      </w:r>
      <w:r w:rsidRPr="00BE75C8">
        <w:rPr>
          <w:sz w:val="28"/>
          <w:szCs w:val="28"/>
        </w:rPr>
        <w:t xml:space="preserve"> и муниципальных образований», решением Думы Усольского муниципального района Иркутской области от 23.11.2021г. №213 «Об утверждении Положения о Контрольно-счетной палате Усольского муниципального района Иркутской области», ст</w:t>
      </w:r>
      <w:r w:rsidR="007A42EA" w:rsidRPr="00BE75C8">
        <w:rPr>
          <w:sz w:val="28"/>
          <w:szCs w:val="28"/>
        </w:rPr>
        <w:t>атьями</w:t>
      </w:r>
      <w:r w:rsidRPr="00BE75C8">
        <w:rPr>
          <w:sz w:val="28"/>
          <w:szCs w:val="28"/>
        </w:rPr>
        <w:t xml:space="preserve"> 30, 41, 47 Устава Усольского муниципального района Иркутской области, Дума Усольского муниципального района Иркутской области</w:t>
      </w:r>
    </w:p>
    <w:p w14:paraId="5A0228FB" w14:textId="77777777" w:rsidR="00431FE2" w:rsidRPr="00BE75C8" w:rsidRDefault="00431FE2" w:rsidP="00431FE2">
      <w:pPr>
        <w:shd w:val="clear" w:color="auto" w:fill="FFFFFF"/>
        <w:ind w:right="14" w:firstLine="708"/>
        <w:rPr>
          <w:sz w:val="28"/>
          <w:szCs w:val="28"/>
        </w:rPr>
      </w:pPr>
      <w:r w:rsidRPr="00BE75C8">
        <w:rPr>
          <w:sz w:val="28"/>
          <w:szCs w:val="28"/>
        </w:rPr>
        <w:t>РЕШИЛА:</w:t>
      </w:r>
    </w:p>
    <w:p w14:paraId="1FEB1235" w14:textId="1985DC11" w:rsidR="00431FE2" w:rsidRPr="00BE75C8" w:rsidRDefault="00431FE2" w:rsidP="00286DA4">
      <w:pPr>
        <w:numPr>
          <w:ilvl w:val="0"/>
          <w:numId w:val="1"/>
        </w:numPr>
        <w:tabs>
          <w:tab w:val="clear" w:pos="2250"/>
          <w:tab w:val="num" w:pos="0"/>
        </w:tabs>
        <w:ind w:left="0" w:firstLine="709"/>
        <w:jc w:val="both"/>
        <w:rPr>
          <w:sz w:val="28"/>
          <w:szCs w:val="28"/>
        </w:rPr>
      </w:pPr>
      <w:r w:rsidRPr="00BE75C8">
        <w:rPr>
          <w:sz w:val="28"/>
          <w:szCs w:val="28"/>
        </w:rPr>
        <w:t>Отчет о деятельности Контрольно-</w:t>
      </w:r>
      <w:r w:rsidR="00E677AA" w:rsidRPr="00BE75C8">
        <w:rPr>
          <w:sz w:val="28"/>
          <w:szCs w:val="28"/>
        </w:rPr>
        <w:t>счетной палаты</w:t>
      </w:r>
      <w:r w:rsidRPr="00BE75C8">
        <w:rPr>
          <w:sz w:val="28"/>
          <w:szCs w:val="28"/>
        </w:rPr>
        <w:t xml:space="preserve"> Усольского муниципального района Иркутской области за 20</w:t>
      </w:r>
      <w:r w:rsidR="00E677AA" w:rsidRPr="00BE75C8">
        <w:rPr>
          <w:sz w:val="28"/>
          <w:szCs w:val="28"/>
        </w:rPr>
        <w:t>2</w:t>
      </w:r>
      <w:r w:rsidR="00F777A1" w:rsidRPr="00BE75C8">
        <w:rPr>
          <w:sz w:val="28"/>
          <w:szCs w:val="28"/>
        </w:rPr>
        <w:t>5</w:t>
      </w:r>
      <w:r w:rsidRPr="00BE75C8">
        <w:rPr>
          <w:sz w:val="28"/>
          <w:szCs w:val="28"/>
        </w:rPr>
        <w:t xml:space="preserve"> год принять к сведению (</w:t>
      </w:r>
      <w:r w:rsidR="00E677AA" w:rsidRPr="00BE75C8">
        <w:rPr>
          <w:sz w:val="28"/>
          <w:szCs w:val="28"/>
        </w:rPr>
        <w:t>п</w:t>
      </w:r>
      <w:r w:rsidRPr="00BE75C8">
        <w:rPr>
          <w:sz w:val="28"/>
          <w:szCs w:val="28"/>
        </w:rPr>
        <w:t>рилагается).</w:t>
      </w:r>
    </w:p>
    <w:p w14:paraId="182639BF" w14:textId="77777777" w:rsidR="00431FE2" w:rsidRPr="00BE75C8" w:rsidRDefault="00431FE2" w:rsidP="00E677AA">
      <w:pPr>
        <w:ind w:firstLine="709"/>
        <w:jc w:val="both"/>
        <w:rPr>
          <w:sz w:val="28"/>
          <w:szCs w:val="28"/>
        </w:rPr>
      </w:pPr>
      <w:r w:rsidRPr="00BE75C8">
        <w:rPr>
          <w:sz w:val="28"/>
          <w:szCs w:val="28"/>
        </w:rPr>
        <w:t>2.</w:t>
      </w:r>
      <w:r w:rsidRPr="00BE75C8">
        <w:rPr>
          <w:sz w:val="28"/>
          <w:szCs w:val="28"/>
        </w:rPr>
        <w:tab/>
      </w:r>
      <w:r w:rsidR="00E01869" w:rsidRPr="00BE75C8">
        <w:rPr>
          <w:sz w:val="28"/>
          <w:szCs w:val="28"/>
        </w:rPr>
        <w:t>Консультант</w:t>
      </w:r>
      <w:r w:rsidR="00C21C47" w:rsidRPr="00BE75C8">
        <w:rPr>
          <w:sz w:val="28"/>
          <w:szCs w:val="28"/>
        </w:rPr>
        <w:t>у</w:t>
      </w:r>
      <w:r w:rsidR="00E01869" w:rsidRPr="00BE75C8">
        <w:rPr>
          <w:sz w:val="28"/>
          <w:szCs w:val="28"/>
        </w:rPr>
        <w:t xml:space="preserve"> </w:t>
      </w:r>
      <w:r w:rsidRPr="00BE75C8">
        <w:rPr>
          <w:sz w:val="28"/>
          <w:szCs w:val="28"/>
        </w:rPr>
        <w:t>аппарат</w:t>
      </w:r>
      <w:r w:rsidR="00232BD5" w:rsidRPr="00BE75C8">
        <w:rPr>
          <w:sz w:val="28"/>
          <w:szCs w:val="28"/>
        </w:rPr>
        <w:t>а</w:t>
      </w:r>
      <w:r w:rsidRPr="00BE75C8">
        <w:rPr>
          <w:sz w:val="28"/>
          <w:szCs w:val="28"/>
        </w:rPr>
        <w:t xml:space="preserve"> Думы Усольского муниципал</w:t>
      </w:r>
      <w:r w:rsidR="00E01869" w:rsidRPr="00BE75C8">
        <w:rPr>
          <w:sz w:val="28"/>
          <w:szCs w:val="28"/>
        </w:rPr>
        <w:t>ьного района Иркутской области</w:t>
      </w:r>
      <w:r w:rsidRPr="00BE75C8">
        <w:rPr>
          <w:sz w:val="28"/>
          <w:szCs w:val="28"/>
        </w:rPr>
        <w:t>:</w:t>
      </w:r>
    </w:p>
    <w:p w14:paraId="0D821A99" w14:textId="09C1F86F" w:rsidR="00431FE2" w:rsidRPr="00BE75C8" w:rsidRDefault="00431FE2" w:rsidP="00E01869">
      <w:pPr>
        <w:widowControl w:val="0"/>
        <w:autoSpaceDE w:val="0"/>
        <w:autoSpaceDN w:val="0"/>
        <w:adjustRightInd w:val="0"/>
        <w:ind w:firstLine="709"/>
        <w:jc w:val="both"/>
        <w:rPr>
          <w:sz w:val="28"/>
          <w:szCs w:val="28"/>
        </w:rPr>
      </w:pPr>
      <w:r w:rsidRPr="00BE75C8">
        <w:rPr>
          <w:sz w:val="28"/>
          <w:szCs w:val="28"/>
        </w:rPr>
        <w:t>2.1.</w:t>
      </w:r>
      <w:r w:rsidR="00B00AC4" w:rsidRPr="00BE75C8">
        <w:rPr>
          <w:sz w:val="28"/>
          <w:szCs w:val="28"/>
        </w:rPr>
        <w:t xml:space="preserve"> </w:t>
      </w:r>
      <w:r w:rsidRPr="00BE75C8">
        <w:rPr>
          <w:sz w:val="28"/>
          <w:szCs w:val="28"/>
        </w:rPr>
        <w:t>направить настоящее решение мэру Усольского муниципального района Иркутской области для опубликования в сетевом издании «Официальный сайт администрации Усольского района» в информационно-телекоммуникационной сети «Интернет» (</w:t>
      </w:r>
      <w:r w:rsidRPr="00BE75C8">
        <w:rPr>
          <w:sz w:val="28"/>
          <w:szCs w:val="28"/>
          <w:lang w:val="en-US"/>
        </w:rPr>
        <w:t>www</w:t>
      </w:r>
      <w:r w:rsidRPr="00BE75C8">
        <w:rPr>
          <w:sz w:val="28"/>
          <w:szCs w:val="28"/>
        </w:rPr>
        <w:t>.</w:t>
      </w:r>
      <w:proofErr w:type="spellStart"/>
      <w:r w:rsidRPr="00BE75C8">
        <w:rPr>
          <w:sz w:val="28"/>
          <w:szCs w:val="28"/>
          <w:lang w:val="en-US"/>
        </w:rPr>
        <w:t>usolie</w:t>
      </w:r>
      <w:proofErr w:type="spellEnd"/>
      <w:r w:rsidRPr="00BE75C8">
        <w:rPr>
          <w:sz w:val="28"/>
          <w:szCs w:val="28"/>
        </w:rPr>
        <w:t>-</w:t>
      </w:r>
      <w:proofErr w:type="spellStart"/>
      <w:r w:rsidRPr="00BE75C8">
        <w:rPr>
          <w:sz w:val="28"/>
          <w:szCs w:val="28"/>
          <w:lang w:val="en-US"/>
        </w:rPr>
        <w:t>raion</w:t>
      </w:r>
      <w:proofErr w:type="spellEnd"/>
      <w:r w:rsidRPr="00BE75C8">
        <w:rPr>
          <w:sz w:val="28"/>
          <w:szCs w:val="28"/>
        </w:rPr>
        <w:t>.</w:t>
      </w:r>
      <w:proofErr w:type="spellStart"/>
      <w:r w:rsidRPr="00BE75C8">
        <w:rPr>
          <w:sz w:val="28"/>
          <w:szCs w:val="28"/>
          <w:lang w:val="en-US"/>
        </w:rPr>
        <w:t>ru</w:t>
      </w:r>
      <w:proofErr w:type="spellEnd"/>
      <w:r w:rsidRPr="00BE75C8">
        <w:rPr>
          <w:sz w:val="28"/>
          <w:szCs w:val="28"/>
        </w:rPr>
        <w:t>);</w:t>
      </w:r>
    </w:p>
    <w:p w14:paraId="53431AA0" w14:textId="77777777" w:rsidR="00431FE2" w:rsidRPr="00BE75C8" w:rsidRDefault="00431FE2" w:rsidP="00E01869">
      <w:pPr>
        <w:widowControl w:val="0"/>
        <w:autoSpaceDE w:val="0"/>
        <w:autoSpaceDN w:val="0"/>
        <w:adjustRightInd w:val="0"/>
        <w:ind w:firstLine="709"/>
        <w:jc w:val="both"/>
        <w:rPr>
          <w:sz w:val="28"/>
          <w:szCs w:val="28"/>
        </w:rPr>
      </w:pPr>
      <w:r w:rsidRPr="00BE75C8">
        <w:rPr>
          <w:sz w:val="28"/>
          <w:szCs w:val="28"/>
        </w:rPr>
        <w:t>2.2.</w:t>
      </w:r>
      <w:r w:rsidR="00B00AC4" w:rsidRPr="00BE75C8">
        <w:rPr>
          <w:sz w:val="28"/>
          <w:szCs w:val="28"/>
        </w:rPr>
        <w:t xml:space="preserve"> </w:t>
      </w:r>
      <w:r w:rsidRPr="00BE75C8">
        <w:rPr>
          <w:sz w:val="28"/>
          <w:szCs w:val="28"/>
        </w:rPr>
        <w:t>разместить настоящее решение на официальном сайте Думы Усольского муниципального района Иркутской области (</w:t>
      </w:r>
      <w:r w:rsidRPr="00BE75C8">
        <w:rPr>
          <w:sz w:val="28"/>
          <w:szCs w:val="28"/>
          <w:lang w:val="en-US"/>
        </w:rPr>
        <w:t>duma</w:t>
      </w:r>
      <w:r w:rsidRPr="00BE75C8">
        <w:rPr>
          <w:sz w:val="28"/>
          <w:szCs w:val="28"/>
        </w:rPr>
        <w:t>.</w:t>
      </w:r>
      <w:proofErr w:type="spellStart"/>
      <w:r w:rsidRPr="00BE75C8">
        <w:rPr>
          <w:sz w:val="28"/>
          <w:szCs w:val="28"/>
          <w:lang w:val="en-US"/>
        </w:rPr>
        <w:t>uoura</w:t>
      </w:r>
      <w:proofErr w:type="spellEnd"/>
      <w:r w:rsidRPr="00BE75C8">
        <w:rPr>
          <w:sz w:val="28"/>
          <w:szCs w:val="28"/>
        </w:rPr>
        <w:t>.</w:t>
      </w:r>
      <w:proofErr w:type="spellStart"/>
      <w:r w:rsidRPr="00BE75C8">
        <w:rPr>
          <w:sz w:val="28"/>
          <w:szCs w:val="28"/>
          <w:lang w:val="en-US"/>
        </w:rPr>
        <w:t>ru</w:t>
      </w:r>
      <w:proofErr w:type="spellEnd"/>
      <w:r w:rsidRPr="00BE75C8">
        <w:rPr>
          <w:sz w:val="28"/>
          <w:szCs w:val="28"/>
        </w:rPr>
        <w:t>).</w:t>
      </w:r>
    </w:p>
    <w:p w14:paraId="50614B0F" w14:textId="77777777" w:rsidR="00431FE2" w:rsidRPr="00BE75C8" w:rsidRDefault="00431FE2" w:rsidP="00431FE2">
      <w:pPr>
        <w:widowControl w:val="0"/>
        <w:autoSpaceDE w:val="0"/>
        <w:autoSpaceDN w:val="0"/>
        <w:adjustRightInd w:val="0"/>
        <w:jc w:val="both"/>
        <w:rPr>
          <w:sz w:val="28"/>
          <w:szCs w:val="28"/>
        </w:rPr>
      </w:pPr>
    </w:p>
    <w:p w14:paraId="3F895D9C" w14:textId="71647D62" w:rsidR="00103D14" w:rsidRPr="00911A9E" w:rsidRDefault="00103D14" w:rsidP="00774BE1">
      <w:pPr>
        <w:pStyle w:val="Standard"/>
        <w:autoSpaceDE w:val="0"/>
        <w:jc w:val="both"/>
        <w:rPr>
          <w:rFonts w:ascii="Times New Roman" w:hAnsi="Times New Roman" w:cs="Times New Roman"/>
          <w:sz w:val="28"/>
          <w:szCs w:val="28"/>
        </w:rPr>
      </w:pPr>
    </w:p>
    <w:p w14:paraId="372B083F" w14:textId="77777777" w:rsidR="007A42EA" w:rsidRPr="00BE75C8" w:rsidRDefault="007A42EA" w:rsidP="00774BE1">
      <w:pPr>
        <w:pStyle w:val="Standard"/>
        <w:autoSpaceDE w:val="0"/>
        <w:jc w:val="both"/>
        <w:rPr>
          <w:rFonts w:ascii="Times New Roman" w:hAnsi="Times New Roman" w:cs="Times New Roman"/>
          <w:sz w:val="28"/>
          <w:szCs w:val="28"/>
        </w:rPr>
      </w:pPr>
    </w:p>
    <w:p w14:paraId="13D8F760" w14:textId="77777777" w:rsidR="00E716F2" w:rsidRPr="00BE75C8" w:rsidRDefault="00E716F2" w:rsidP="00E716F2">
      <w:pPr>
        <w:pStyle w:val="Standard"/>
        <w:autoSpaceDE w:val="0"/>
        <w:jc w:val="both"/>
        <w:rPr>
          <w:rFonts w:ascii="Times New Roman" w:hAnsi="Times New Roman" w:cs="Times New Roman"/>
          <w:sz w:val="28"/>
          <w:szCs w:val="28"/>
        </w:rPr>
      </w:pPr>
      <w:r w:rsidRPr="00BE75C8">
        <w:rPr>
          <w:rFonts w:ascii="Times New Roman" w:hAnsi="Times New Roman" w:cs="Times New Roman"/>
          <w:sz w:val="28"/>
          <w:szCs w:val="28"/>
        </w:rPr>
        <w:t>Председатель Думы</w:t>
      </w:r>
    </w:p>
    <w:p w14:paraId="0596DF37" w14:textId="77777777" w:rsidR="00E716F2" w:rsidRPr="00BE75C8" w:rsidRDefault="00E716F2" w:rsidP="00E716F2">
      <w:pPr>
        <w:pStyle w:val="Standard"/>
        <w:autoSpaceDE w:val="0"/>
        <w:jc w:val="both"/>
        <w:rPr>
          <w:rFonts w:ascii="Times New Roman" w:hAnsi="Times New Roman" w:cs="Times New Roman"/>
          <w:sz w:val="28"/>
          <w:szCs w:val="28"/>
        </w:rPr>
      </w:pPr>
      <w:r w:rsidRPr="00BE75C8">
        <w:rPr>
          <w:rFonts w:ascii="Times New Roman" w:hAnsi="Times New Roman" w:cs="Times New Roman"/>
          <w:sz w:val="28"/>
          <w:szCs w:val="28"/>
        </w:rPr>
        <w:t>Усольского муниципального района</w:t>
      </w:r>
    </w:p>
    <w:p w14:paraId="07FE0372" w14:textId="0FB1166F" w:rsidR="001828AE" w:rsidRPr="00BE75C8" w:rsidRDefault="00E716F2" w:rsidP="00E02BAB">
      <w:pPr>
        <w:pStyle w:val="Standard"/>
        <w:autoSpaceDE w:val="0"/>
        <w:jc w:val="both"/>
        <w:rPr>
          <w:rFonts w:ascii="Times New Roman" w:hAnsi="Times New Roman" w:cs="Times New Roman"/>
          <w:sz w:val="28"/>
          <w:szCs w:val="28"/>
        </w:rPr>
      </w:pPr>
      <w:r w:rsidRPr="00BE75C8">
        <w:rPr>
          <w:rFonts w:ascii="Times New Roman" w:hAnsi="Times New Roman" w:cs="Times New Roman"/>
          <w:sz w:val="28"/>
          <w:szCs w:val="28"/>
        </w:rPr>
        <w:t>Иркутской области</w:t>
      </w:r>
      <w:r w:rsidRPr="00BE75C8">
        <w:rPr>
          <w:rFonts w:ascii="Times New Roman" w:hAnsi="Times New Roman" w:cs="Times New Roman"/>
          <w:sz w:val="28"/>
          <w:szCs w:val="28"/>
        </w:rPr>
        <w:tab/>
      </w:r>
      <w:r w:rsidRPr="00BE75C8">
        <w:rPr>
          <w:rFonts w:ascii="Times New Roman" w:hAnsi="Times New Roman" w:cs="Times New Roman"/>
        </w:rPr>
        <w:tab/>
      </w:r>
      <w:r w:rsidRPr="00BE75C8">
        <w:rPr>
          <w:rFonts w:ascii="Times New Roman" w:hAnsi="Times New Roman" w:cs="Times New Roman"/>
        </w:rPr>
        <w:tab/>
      </w:r>
      <w:r w:rsidRPr="00BE75C8">
        <w:rPr>
          <w:rFonts w:ascii="Times New Roman" w:hAnsi="Times New Roman" w:cs="Times New Roman"/>
        </w:rPr>
        <w:tab/>
      </w:r>
      <w:r w:rsidRPr="00BE75C8">
        <w:rPr>
          <w:rFonts w:ascii="Times New Roman" w:hAnsi="Times New Roman" w:cs="Times New Roman"/>
        </w:rPr>
        <w:tab/>
      </w:r>
      <w:r w:rsidRPr="00BE75C8">
        <w:rPr>
          <w:rFonts w:ascii="Times New Roman" w:hAnsi="Times New Roman" w:cs="Times New Roman"/>
        </w:rPr>
        <w:tab/>
      </w:r>
      <w:r w:rsidRPr="00BE75C8">
        <w:rPr>
          <w:rFonts w:ascii="Times New Roman" w:hAnsi="Times New Roman" w:cs="Times New Roman"/>
        </w:rPr>
        <w:tab/>
      </w:r>
      <w:r w:rsidR="00617BB8" w:rsidRPr="00BE75C8">
        <w:rPr>
          <w:rFonts w:ascii="Times New Roman" w:hAnsi="Times New Roman" w:cs="Times New Roman"/>
          <w:sz w:val="28"/>
          <w:szCs w:val="28"/>
        </w:rPr>
        <w:t>О.А. Серебров</w:t>
      </w:r>
    </w:p>
    <w:p w14:paraId="17B658F9" w14:textId="49800839" w:rsidR="00FA0201" w:rsidRDefault="00FA0201" w:rsidP="00E02BAB">
      <w:pPr>
        <w:pStyle w:val="Standard"/>
        <w:autoSpaceDE w:val="0"/>
        <w:jc w:val="both"/>
        <w:rPr>
          <w:rFonts w:ascii="Times New Roman" w:hAnsi="Times New Roman" w:cs="Times New Roman"/>
          <w:sz w:val="28"/>
          <w:szCs w:val="28"/>
        </w:rPr>
      </w:pPr>
    </w:p>
    <w:p w14:paraId="17513AF9" w14:textId="77777777" w:rsidR="00232BD5" w:rsidRPr="00CA3479" w:rsidRDefault="00232BD5" w:rsidP="00E02BAB">
      <w:pPr>
        <w:pStyle w:val="Standard"/>
        <w:autoSpaceDE w:val="0"/>
        <w:jc w:val="both"/>
        <w:rPr>
          <w:rFonts w:ascii="Times New Roman" w:hAnsi="Times New Roman" w:cs="Times New Roman"/>
          <w:sz w:val="28"/>
          <w:szCs w:val="28"/>
        </w:rPr>
      </w:pPr>
    </w:p>
    <w:p w14:paraId="1A1D9E81" w14:textId="77777777" w:rsidR="009C24DA" w:rsidRPr="00BE75C8" w:rsidRDefault="009C24DA" w:rsidP="009C24DA">
      <w:pPr>
        <w:jc w:val="right"/>
        <w:rPr>
          <w:szCs w:val="28"/>
        </w:rPr>
      </w:pPr>
      <w:r w:rsidRPr="00BE75C8">
        <w:rPr>
          <w:szCs w:val="28"/>
        </w:rPr>
        <w:t>Утверждено</w:t>
      </w:r>
    </w:p>
    <w:p w14:paraId="7D5671DB" w14:textId="77777777" w:rsidR="009C24DA" w:rsidRPr="00BE75C8" w:rsidRDefault="009C24DA" w:rsidP="009C24DA">
      <w:pPr>
        <w:jc w:val="right"/>
        <w:rPr>
          <w:szCs w:val="28"/>
        </w:rPr>
      </w:pPr>
      <w:r w:rsidRPr="00BE75C8">
        <w:rPr>
          <w:szCs w:val="28"/>
        </w:rPr>
        <w:t>решением Думы</w:t>
      </w:r>
    </w:p>
    <w:p w14:paraId="785AEB32" w14:textId="77777777" w:rsidR="009C24DA" w:rsidRPr="00BE75C8" w:rsidRDefault="009C24DA" w:rsidP="009C24DA">
      <w:pPr>
        <w:jc w:val="right"/>
        <w:rPr>
          <w:szCs w:val="28"/>
        </w:rPr>
      </w:pPr>
      <w:r w:rsidRPr="00BE75C8">
        <w:rPr>
          <w:szCs w:val="28"/>
        </w:rPr>
        <w:t>Усольского муниципального района</w:t>
      </w:r>
    </w:p>
    <w:p w14:paraId="52FDDB1E" w14:textId="77777777" w:rsidR="009C24DA" w:rsidRPr="00BE75C8" w:rsidRDefault="009C24DA" w:rsidP="009C24DA">
      <w:pPr>
        <w:jc w:val="right"/>
        <w:rPr>
          <w:szCs w:val="28"/>
        </w:rPr>
      </w:pPr>
      <w:r w:rsidRPr="00BE75C8">
        <w:rPr>
          <w:szCs w:val="28"/>
        </w:rPr>
        <w:t>Иркутской области</w:t>
      </w:r>
    </w:p>
    <w:p w14:paraId="7E7A38D3" w14:textId="25D9FC28" w:rsidR="009C24DA" w:rsidRPr="00BE75C8" w:rsidRDefault="009C24DA" w:rsidP="00130580">
      <w:pPr>
        <w:jc w:val="right"/>
        <w:rPr>
          <w:sz w:val="28"/>
          <w:szCs w:val="28"/>
        </w:rPr>
      </w:pPr>
      <w:r w:rsidRPr="00BE75C8">
        <w:rPr>
          <w:szCs w:val="28"/>
        </w:rPr>
        <w:t>от «</w:t>
      </w:r>
      <w:r w:rsidR="00125672">
        <w:rPr>
          <w:szCs w:val="28"/>
        </w:rPr>
        <w:t>31</w:t>
      </w:r>
      <w:r w:rsidRPr="00BE75C8">
        <w:rPr>
          <w:szCs w:val="28"/>
        </w:rPr>
        <w:t xml:space="preserve">» </w:t>
      </w:r>
      <w:r w:rsidR="00F75E57" w:rsidRPr="00BE75C8">
        <w:rPr>
          <w:szCs w:val="28"/>
        </w:rPr>
        <w:t>марта</w:t>
      </w:r>
      <w:r w:rsidRPr="00BE75C8">
        <w:rPr>
          <w:szCs w:val="28"/>
        </w:rPr>
        <w:t xml:space="preserve"> 202</w:t>
      </w:r>
      <w:r w:rsidR="00F777A1" w:rsidRPr="00BE75C8">
        <w:rPr>
          <w:szCs w:val="28"/>
        </w:rPr>
        <w:t>6</w:t>
      </w:r>
      <w:r w:rsidR="00125672">
        <w:rPr>
          <w:szCs w:val="28"/>
        </w:rPr>
        <w:t xml:space="preserve"> </w:t>
      </w:r>
      <w:r w:rsidRPr="00BE75C8">
        <w:rPr>
          <w:szCs w:val="28"/>
        </w:rPr>
        <w:t>г. №</w:t>
      </w:r>
      <w:r w:rsidR="00125672">
        <w:rPr>
          <w:szCs w:val="28"/>
        </w:rPr>
        <w:t xml:space="preserve"> 191</w:t>
      </w:r>
    </w:p>
    <w:p w14:paraId="31E3023F" w14:textId="77777777" w:rsidR="009C24DA" w:rsidRPr="00BE75C8" w:rsidRDefault="009C24DA" w:rsidP="009C24DA">
      <w:pPr>
        <w:jc w:val="both"/>
        <w:rPr>
          <w:sz w:val="28"/>
          <w:szCs w:val="28"/>
        </w:rPr>
      </w:pPr>
    </w:p>
    <w:p w14:paraId="6CD9EDA5" w14:textId="77777777" w:rsidR="009C24DA" w:rsidRPr="00BE75C8" w:rsidRDefault="009C24DA" w:rsidP="009C24DA">
      <w:pPr>
        <w:jc w:val="center"/>
        <w:rPr>
          <w:b/>
          <w:sz w:val="28"/>
          <w:szCs w:val="28"/>
        </w:rPr>
      </w:pPr>
      <w:bookmarkStart w:id="0" w:name="_GoBack"/>
      <w:r w:rsidRPr="00BE75C8">
        <w:rPr>
          <w:b/>
          <w:sz w:val="28"/>
          <w:szCs w:val="28"/>
        </w:rPr>
        <w:t>Отчет о деятельности Контрольно-счетной палаты</w:t>
      </w:r>
    </w:p>
    <w:p w14:paraId="7F7ECD12" w14:textId="52E2AF88" w:rsidR="009C24DA" w:rsidRPr="00BE75C8" w:rsidRDefault="009C24DA" w:rsidP="009C24DA">
      <w:pPr>
        <w:jc w:val="center"/>
        <w:rPr>
          <w:b/>
          <w:sz w:val="28"/>
          <w:szCs w:val="28"/>
        </w:rPr>
      </w:pPr>
      <w:r w:rsidRPr="00BE75C8">
        <w:rPr>
          <w:b/>
          <w:sz w:val="28"/>
          <w:szCs w:val="28"/>
        </w:rPr>
        <w:t>Усольского муниципального района Иркутской области за 202</w:t>
      </w:r>
      <w:r w:rsidR="00F777A1" w:rsidRPr="00BE75C8">
        <w:rPr>
          <w:b/>
          <w:sz w:val="28"/>
          <w:szCs w:val="28"/>
        </w:rPr>
        <w:t>5</w:t>
      </w:r>
      <w:r w:rsidRPr="00BE75C8">
        <w:rPr>
          <w:b/>
          <w:sz w:val="28"/>
          <w:szCs w:val="28"/>
        </w:rPr>
        <w:t xml:space="preserve"> год</w:t>
      </w:r>
      <w:bookmarkEnd w:id="0"/>
    </w:p>
    <w:p w14:paraId="3E8E2EBD" w14:textId="77777777" w:rsidR="009C24DA" w:rsidRPr="00BE75C8" w:rsidRDefault="009C24DA" w:rsidP="009C24DA">
      <w:pPr>
        <w:rPr>
          <w:sz w:val="28"/>
          <w:szCs w:val="28"/>
        </w:rPr>
      </w:pPr>
    </w:p>
    <w:p w14:paraId="738B641B" w14:textId="2326DEB3" w:rsidR="00DD2CC0" w:rsidRPr="00BE75C8" w:rsidRDefault="00DD2CC0" w:rsidP="004441A5">
      <w:pPr>
        <w:autoSpaceDE w:val="0"/>
        <w:autoSpaceDN w:val="0"/>
        <w:adjustRightInd w:val="0"/>
        <w:ind w:firstLine="709"/>
        <w:jc w:val="both"/>
        <w:rPr>
          <w:rFonts w:eastAsiaTheme="minorHAnsi"/>
          <w:sz w:val="28"/>
          <w:szCs w:val="28"/>
          <w:lang w:eastAsia="en-US"/>
        </w:rPr>
      </w:pPr>
      <w:r w:rsidRPr="00BE75C8">
        <w:rPr>
          <w:rFonts w:eastAsiaTheme="minorHAnsi"/>
          <w:sz w:val="28"/>
          <w:szCs w:val="28"/>
          <w:lang w:eastAsia="en-US"/>
        </w:rPr>
        <w:t>Отчёт о деятельности Контрольно-счетной палаты Усольского муниципального района Иркутской области за 202</w:t>
      </w:r>
      <w:r w:rsidR="00F777A1" w:rsidRPr="00BE75C8">
        <w:rPr>
          <w:rFonts w:eastAsiaTheme="minorHAnsi"/>
          <w:sz w:val="28"/>
          <w:szCs w:val="28"/>
          <w:lang w:eastAsia="en-US"/>
        </w:rPr>
        <w:t>5</w:t>
      </w:r>
      <w:r w:rsidRPr="00BE75C8">
        <w:rPr>
          <w:rFonts w:eastAsiaTheme="minorHAnsi"/>
          <w:sz w:val="28"/>
          <w:szCs w:val="28"/>
          <w:lang w:eastAsia="en-US"/>
        </w:rPr>
        <w:t xml:space="preserve"> год подготовлен в соответствии с Федеральным законом от 07.02.2011г.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Федеральный закон №6-ФЗ), </w:t>
      </w:r>
      <w:r w:rsidR="00222D24" w:rsidRPr="00BE75C8">
        <w:rPr>
          <w:sz w:val="28"/>
          <w:szCs w:val="28"/>
        </w:rPr>
        <w:t>Положением о Контрольно-счетной палате Усольского муниципального района Иркутской области, утвержденн</w:t>
      </w:r>
      <w:r w:rsidR="0002422D">
        <w:rPr>
          <w:sz w:val="28"/>
          <w:szCs w:val="28"/>
        </w:rPr>
        <w:t>ым</w:t>
      </w:r>
      <w:r w:rsidR="00222D24" w:rsidRPr="00BE75C8">
        <w:rPr>
          <w:sz w:val="28"/>
          <w:szCs w:val="28"/>
        </w:rPr>
        <w:t xml:space="preserve"> решением Думы Усольского муниципального района Иркутской области от 23.11.2021г. №213 (далее – Положение о КСП Усольского района)</w:t>
      </w:r>
      <w:r w:rsidRPr="00BE75C8">
        <w:rPr>
          <w:rFonts w:eastAsiaTheme="minorHAnsi"/>
          <w:sz w:val="28"/>
          <w:szCs w:val="28"/>
          <w:lang w:eastAsia="en-US"/>
        </w:rPr>
        <w:t>.</w:t>
      </w:r>
    </w:p>
    <w:p w14:paraId="62C564F3" w14:textId="5B2E52FE" w:rsidR="00B41D02" w:rsidRPr="00BE75C8" w:rsidRDefault="00B41D02" w:rsidP="004441A5">
      <w:pPr>
        <w:autoSpaceDE w:val="0"/>
        <w:autoSpaceDN w:val="0"/>
        <w:adjustRightInd w:val="0"/>
        <w:ind w:firstLine="709"/>
        <w:jc w:val="both"/>
        <w:rPr>
          <w:sz w:val="28"/>
          <w:szCs w:val="28"/>
        </w:rPr>
      </w:pPr>
      <w:r w:rsidRPr="00BE75C8">
        <w:rPr>
          <w:sz w:val="28"/>
          <w:szCs w:val="28"/>
        </w:rPr>
        <w:t xml:space="preserve">Отчет </w:t>
      </w:r>
      <w:r w:rsidR="00F614F8" w:rsidRPr="00BE75C8">
        <w:rPr>
          <w:sz w:val="28"/>
          <w:szCs w:val="28"/>
        </w:rPr>
        <w:t xml:space="preserve">о деятельности </w:t>
      </w:r>
      <w:r w:rsidRPr="00BE75C8">
        <w:rPr>
          <w:rFonts w:eastAsiaTheme="minorHAnsi"/>
          <w:sz w:val="28"/>
          <w:szCs w:val="28"/>
          <w:lang w:eastAsia="en-US"/>
        </w:rPr>
        <w:t xml:space="preserve">Контрольно-счетной палаты Усольского муниципального района Иркутской области (далее – Контрольно-счетная палата, КСП Усольского района, КСП) </w:t>
      </w:r>
      <w:r w:rsidR="00F614F8" w:rsidRPr="00BE75C8">
        <w:rPr>
          <w:sz w:val="28"/>
          <w:szCs w:val="28"/>
        </w:rPr>
        <w:t xml:space="preserve">за 2025 год </w:t>
      </w:r>
      <w:r w:rsidRPr="00BE75C8">
        <w:rPr>
          <w:rFonts w:eastAsiaTheme="minorHAnsi"/>
          <w:sz w:val="28"/>
          <w:szCs w:val="28"/>
          <w:lang w:eastAsia="en-US"/>
        </w:rPr>
        <w:t xml:space="preserve">содержит </w:t>
      </w:r>
      <w:r w:rsidR="00F614F8" w:rsidRPr="00BE75C8">
        <w:rPr>
          <w:sz w:val="28"/>
          <w:szCs w:val="28"/>
        </w:rPr>
        <w:t>обобщённые</w:t>
      </w:r>
      <w:r w:rsidR="00F614F8" w:rsidRPr="00BE75C8">
        <w:rPr>
          <w:rFonts w:eastAsiaTheme="minorHAnsi"/>
          <w:sz w:val="28"/>
          <w:szCs w:val="28"/>
          <w:lang w:eastAsia="en-US"/>
        </w:rPr>
        <w:t xml:space="preserve"> </w:t>
      </w:r>
      <w:r w:rsidR="00F614F8" w:rsidRPr="00BE75C8">
        <w:rPr>
          <w:sz w:val="28"/>
          <w:szCs w:val="28"/>
        </w:rPr>
        <w:t xml:space="preserve">основные результаты </w:t>
      </w:r>
      <w:r w:rsidRPr="00BE75C8">
        <w:rPr>
          <w:rFonts w:eastAsiaTheme="minorHAnsi"/>
          <w:sz w:val="28"/>
          <w:szCs w:val="28"/>
          <w:lang w:eastAsia="en-US"/>
        </w:rPr>
        <w:t>проведенных контрольных и экспертно-аналитических мероприяти</w:t>
      </w:r>
      <w:r w:rsidR="0002422D">
        <w:rPr>
          <w:rFonts w:eastAsiaTheme="minorHAnsi"/>
          <w:sz w:val="28"/>
          <w:szCs w:val="28"/>
          <w:lang w:eastAsia="en-US"/>
        </w:rPr>
        <w:t>й</w:t>
      </w:r>
      <w:r w:rsidR="00074B64" w:rsidRPr="00BE75C8">
        <w:rPr>
          <w:rFonts w:eastAsiaTheme="minorHAnsi"/>
          <w:sz w:val="28"/>
          <w:szCs w:val="28"/>
          <w:lang w:eastAsia="en-US"/>
        </w:rPr>
        <w:t>. В отчете представлены итоги организационной</w:t>
      </w:r>
      <w:r w:rsidR="00F614F8" w:rsidRPr="00BE75C8">
        <w:rPr>
          <w:rFonts w:eastAsiaTheme="minorHAnsi"/>
          <w:sz w:val="28"/>
          <w:szCs w:val="28"/>
          <w:lang w:eastAsia="en-US"/>
        </w:rPr>
        <w:t xml:space="preserve">, </w:t>
      </w:r>
      <w:r w:rsidR="00074B64" w:rsidRPr="00BE75C8">
        <w:rPr>
          <w:rFonts w:eastAsiaTheme="minorHAnsi"/>
          <w:sz w:val="28"/>
          <w:szCs w:val="28"/>
          <w:lang w:eastAsia="en-US"/>
        </w:rPr>
        <w:t>информационной</w:t>
      </w:r>
      <w:r w:rsidR="00F614F8" w:rsidRPr="00BE75C8">
        <w:rPr>
          <w:rFonts w:eastAsiaTheme="minorHAnsi"/>
          <w:sz w:val="28"/>
          <w:szCs w:val="28"/>
          <w:lang w:eastAsia="en-US"/>
        </w:rPr>
        <w:t xml:space="preserve"> и иной</w:t>
      </w:r>
      <w:r w:rsidR="00074B64" w:rsidRPr="00BE75C8">
        <w:rPr>
          <w:rFonts w:eastAsiaTheme="minorHAnsi"/>
          <w:sz w:val="28"/>
          <w:szCs w:val="28"/>
          <w:lang w:eastAsia="en-US"/>
        </w:rPr>
        <w:t xml:space="preserve"> деятельности, приоритетные направления (задачи) деятельности КСП на 2026 год.</w:t>
      </w:r>
    </w:p>
    <w:p w14:paraId="78B123D7" w14:textId="192F3F63" w:rsidR="00E44103" w:rsidRPr="00BE75C8" w:rsidRDefault="00E44103" w:rsidP="004441A5">
      <w:pPr>
        <w:autoSpaceDE w:val="0"/>
        <w:autoSpaceDN w:val="0"/>
        <w:adjustRightInd w:val="0"/>
        <w:ind w:firstLine="709"/>
        <w:jc w:val="both"/>
        <w:rPr>
          <w:rFonts w:eastAsiaTheme="minorHAnsi"/>
          <w:sz w:val="28"/>
          <w:szCs w:val="28"/>
          <w:lang w:eastAsia="en-US"/>
        </w:rPr>
      </w:pPr>
    </w:p>
    <w:p w14:paraId="621D0852" w14:textId="3C9A4A4D" w:rsidR="00813F2B" w:rsidRPr="00BE75C8" w:rsidRDefault="00074B64" w:rsidP="00813F2B">
      <w:pPr>
        <w:autoSpaceDE w:val="0"/>
        <w:autoSpaceDN w:val="0"/>
        <w:adjustRightInd w:val="0"/>
        <w:ind w:firstLine="709"/>
        <w:jc w:val="both"/>
        <w:rPr>
          <w:rFonts w:eastAsiaTheme="minorHAnsi"/>
          <w:sz w:val="28"/>
          <w:szCs w:val="28"/>
          <w:lang w:eastAsia="en-US"/>
        </w:rPr>
      </w:pPr>
      <w:r w:rsidRPr="00BE75C8">
        <w:rPr>
          <w:rFonts w:eastAsiaTheme="minorHAnsi"/>
          <w:sz w:val="28"/>
          <w:szCs w:val="28"/>
          <w:lang w:eastAsia="en-US"/>
        </w:rPr>
        <w:t xml:space="preserve">КСП Усольского района </w:t>
      </w:r>
      <w:r w:rsidR="00813F2B" w:rsidRPr="00BE75C8">
        <w:rPr>
          <w:rFonts w:eastAsiaTheme="minorHAnsi"/>
          <w:sz w:val="28"/>
          <w:szCs w:val="28"/>
          <w:lang w:eastAsia="en-US"/>
        </w:rPr>
        <w:t>является постоянно действующим органом внешнего муниципального финансового контроля, образована Думой Усольского муниципального района Иркутской области (далее – Дума Усольского района) и подотчётна ей.</w:t>
      </w:r>
    </w:p>
    <w:p w14:paraId="449F882A" w14:textId="29C5172C" w:rsidR="00813F2B" w:rsidRPr="00BE75C8" w:rsidRDefault="00752114" w:rsidP="004441A5">
      <w:pPr>
        <w:autoSpaceDE w:val="0"/>
        <w:autoSpaceDN w:val="0"/>
        <w:adjustRightInd w:val="0"/>
        <w:ind w:firstLine="709"/>
        <w:jc w:val="both"/>
        <w:rPr>
          <w:rFonts w:eastAsiaTheme="minorHAnsi"/>
          <w:sz w:val="28"/>
          <w:szCs w:val="28"/>
          <w:lang w:eastAsia="en-US"/>
        </w:rPr>
      </w:pPr>
      <w:r w:rsidRPr="00BE75C8">
        <w:rPr>
          <w:sz w:val="28"/>
          <w:szCs w:val="28"/>
        </w:rPr>
        <w:t xml:space="preserve">Контрольно-счетный орган Усольского района создан на основании решения </w:t>
      </w:r>
      <w:proofErr w:type="spellStart"/>
      <w:r w:rsidRPr="00BE75C8">
        <w:rPr>
          <w:sz w:val="28"/>
          <w:szCs w:val="28"/>
        </w:rPr>
        <w:t>Усольской</w:t>
      </w:r>
      <w:proofErr w:type="spellEnd"/>
      <w:r w:rsidRPr="00BE75C8">
        <w:rPr>
          <w:sz w:val="28"/>
          <w:szCs w:val="28"/>
        </w:rPr>
        <w:t xml:space="preserve"> районной Думы от 20.12.2005г. №242 с целью осуществления финансового контроля за использованием средств местного бюджета, муниципальной собственности. В декабре 2025 года КСП Усольского района отметила 20-летие с момента </w:t>
      </w:r>
      <w:r w:rsidR="0002422D" w:rsidRPr="00BE75C8">
        <w:rPr>
          <w:sz w:val="28"/>
          <w:szCs w:val="28"/>
        </w:rPr>
        <w:t>свое</w:t>
      </w:r>
      <w:r w:rsidR="0002422D">
        <w:rPr>
          <w:sz w:val="28"/>
          <w:szCs w:val="28"/>
        </w:rPr>
        <w:t>го</w:t>
      </w:r>
      <w:r w:rsidR="0002422D" w:rsidRPr="00BE75C8">
        <w:rPr>
          <w:sz w:val="28"/>
          <w:szCs w:val="28"/>
        </w:rPr>
        <w:t xml:space="preserve"> </w:t>
      </w:r>
      <w:r w:rsidRPr="00BE75C8">
        <w:rPr>
          <w:sz w:val="28"/>
          <w:szCs w:val="28"/>
        </w:rPr>
        <w:t xml:space="preserve">образования. </w:t>
      </w:r>
      <w:r w:rsidRPr="00BE75C8">
        <w:rPr>
          <w:rFonts w:eastAsiaTheme="minorHAnsi"/>
          <w:sz w:val="28"/>
          <w:szCs w:val="28"/>
          <w:lang w:eastAsia="en-US"/>
        </w:rPr>
        <w:t>Контрольно-счетная палата наделена правами юридического лица 29 ноября 2021 года.</w:t>
      </w:r>
    </w:p>
    <w:p w14:paraId="2F9370D9" w14:textId="1775CCF9" w:rsidR="00752114" w:rsidRPr="00BE75C8" w:rsidRDefault="00752114" w:rsidP="004441A5">
      <w:pPr>
        <w:autoSpaceDE w:val="0"/>
        <w:autoSpaceDN w:val="0"/>
        <w:adjustRightInd w:val="0"/>
        <w:ind w:firstLine="709"/>
        <w:jc w:val="both"/>
        <w:rPr>
          <w:rFonts w:eastAsiaTheme="minorHAnsi"/>
          <w:sz w:val="28"/>
          <w:szCs w:val="28"/>
          <w:lang w:eastAsia="en-US"/>
        </w:rPr>
      </w:pPr>
      <w:r w:rsidRPr="00BE75C8">
        <w:rPr>
          <w:rFonts w:eastAsiaTheme="minorHAnsi"/>
          <w:sz w:val="28"/>
          <w:szCs w:val="28"/>
          <w:lang w:eastAsia="en-US"/>
        </w:rPr>
        <w:t>Основными направлениями деятельности Контрольно-счетной палаты являются проведение контрольных и экспертно-аналитических мероприятий, выявление нарушений и недостатков, подготовка предложений и контроль за устранением нарушений, совершенствование бюджетного процесса и системы управления муниципальной собственностью.</w:t>
      </w:r>
    </w:p>
    <w:p w14:paraId="63C9A446" w14:textId="55074F34" w:rsidR="00200D59" w:rsidRPr="00BE75C8" w:rsidRDefault="00200D59" w:rsidP="004441A5">
      <w:pPr>
        <w:autoSpaceDE w:val="0"/>
        <w:autoSpaceDN w:val="0"/>
        <w:adjustRightInd w:val="0"/>
        <w:ind w:firstLine="709"/>
        <w:jc w:val="both"/>
        <w:rPr>
          <w:rFonts w:eastAsiaTheme="minorHAnsi"/>
          <w:sz w:val="28"/>
          <w:szCs w:val="28"/>
          <w:lang w:eastAsia="en-US"/>
        </w:rPr>
      </w:pPr>
      <w:r w:rsidRPr="00BE75C8">
        <w:rPr>
          <w:rFonts w:eastAsiaTheme="minorHAnsi"/>
          <w:sz w:val="28"/>
          <w:szCs w:val="28"/>
          <w:lang w:eastAsia="en-US"/>
        </w:rPr>
        <w:t xml:space="preserve">Основные задачи Контрольно-счетной палаты в отчётном периоде заключались в контроле за соблюдением установленного порядка подготовки </w:t>
      </w:r>
      <w:r w:rsidRPr="00BE75C8">
        <w:rPr>
          <w:rFonts w:eastAsiaTheme="minorHAnsi"/>
          <w:sz w:val="28"/>
          <w:szCs w:val="28"/>
          <w:lang w:eastAsia="en-US"/>
        </w:rPr>
        <w:lastRenderedPageBreak/>
        <w:t>и рассмотрения проекта бюджета, отчёта о его исполнении, а также в проверке законности и результативности использования средств местного бюджета и муниципальной собственности.</w:t>
      </w:r>
    </w:p>
    <w:p w14:paraId="6D7EB90E" w14:textId="77777777" w:rsidR="00074B64" w:rsidRPr="00BE75C8" w:rsidRDefault="00074B64" w:rsidP="00074B64">
      <w:pPr>
        <w:autoSpaceDE w:val="0"/>
        <w:autoSpaceDN w:val="0"/>
        <w:adjustRightInd w:val="0"/>
        <w:ind w:firstLine="709"/>
        <w:jc w:val="both"/>
        <w:rPr>
          <w:rFonts w:eastAsiaTheme="minorHAnsi"/>
          <w:sz w:val="28"/>
          <w:szCs w:val="28"/>
          <w:lang w:eastAsia="en-US"/>
        </w:rPr>
      </w:pPr>
      <w:r w:rsidRPr="00BE75C8">
        <w:rPr>
          <w:rFonts w:eastAsiaTheme="minorHAnsi"/>
          <w:sz w:val="28"/>
          <w:szCs w:val="28"/>
          <w:lang w:eastAsia="en-US"/>
        </w:rPr>
        <w:t>Для реализации полномочий специалисты КСП Усольского района участвуют в работе комиссий представительного органа муниципального образования.</w:t>
      </w:r>
    </w:p>
    <w:p w14:paraId="3135D3EA" w14:textId="2F3ABCB5" w:rsidR="00DD2CC0" w:rsidRPr="00BE75C8" w:rsidRDefault="008B5D8E" w:rsidP="004441A5">
      <w:pPr>
        <w:autoSpaceDE w:val="0"/>
        <w:autoSpaceDN w:val="0"/>
        <w:adjustRightInd w:val="0"/>
        <w:ind w:firstLine="709"/>
        <w:jc w:val="both"/>
        <w:rPr>
          <w:sz w:val="28"/>
          <w:szCs w:val="28"/>
        </w:rPr>
      </w:pPr>
      <w:r w:rsidRPr="00BE75C8">
        <w:rPr>
          <w:rFonts w:eastAsiaTheme="minorHAnsi"/>
          <w:sz w:val="28"/>
          <w:szCs w:val="28"/>
          <w:lang w:eastAsia="en-US"/>
        </w:rPr>
        <w:t xml:space="preserve">За отчетный период штатная численность </w:t>
      </w:r>
      <w:r w:rsidR="00074B64" w:rsidRPr="00BE75C8">
        <w:rPr>
          <w:rFonts w:eastAsiaTheme="minorHAnsi"/>
          <w:sz w:val="28"/>
          <w:szCs w:val="28"/>
          <w:lang w:eastAsia="en-US"/>
        </w:rPr>
        <w:t xml:space="preserve">аппарата </w:t>
      </w:r>
      <w:r w:rsidRPr="00BE75C8">
        <w:rPr>
          <w:rFonts w:eastAsiaTheme="minorHAnsi"/>
          <w:sz w:val="28"/>
          <w:szCs w:val="28"/>
          <w:lang w:eastAsia="en-US"/>
        </w:rPr>
        <w:t xml:space="preserve">КСП составляет </w:t>
      </w:r>
      <w:r w:rsidR="00074B64" w:rsidRPr="00BE75C8">
        <w:rPr>
          <w:rFonts w:eastAsiaTheme="minorHAnsi"/>
          <w:sz w:val="28"/>
          <w:szCs w:val="28"/>
          <w:lang w:eastAsia="en-US"/>
        </w:rPr>
        <w:t xml:space="preserve">4 </w:t>
      </w:r>
      <w:r w:rsidRPr="00BE75C8">
        <w:rPr>
          <w:rFonts w:eastAsiaTheme="minorHAnsi"/>
          <w:sz w:val="28"/>
          <w:szCs w:val="28"/>
          <w:lang w:eastAsia="en-US"/>
        </w:rPr>
        <w:t>единиц</w:t>
      </w:r>
      <w:r w:rsidR="00074B64" w:rsidRPr="00BE75C8">
        <w:rPr>
          <w:rFonts w:eastAsiaTheme="minorHAnsi"/>
          <w:sz w:val="28"/>
          <w:szCs w:val="28"/>
          <w:lang w:eastAsia="en-US"/>
        </w:rPr>
        <w:t>ы</w:t>
      </w:r>
      <w:r w:rsidRPr="00BE75C8">
        <w:rPr>
          <w:rFonts w:eastAsiaTheme="minorHAnsi"/>
          <w:sz w:val="28"/>
          <w:szCs w:val="28"/>
          <w:lang w:eastAsia="en-US"/>
        </w:rPr>
        <w:t xml:space="preserve">: </w:t>
      </w:r>
      <w:r w:rsidR="00790A08" w:rsidRPr="00BE75C8">
        <w:rPr>
          <w:rFonts w:eastAsiaTheme="minorHAnsi"/>
          <w:sz w:val="28"/>
          <w:szCs w:val="28"/>
          <w:lang w:eastAsia="en-US"/>
        </w:rPr>
        <w:t xml:space="preserve">инспектор в аппарате КСП и 3 </w:t>
      </w:r>
      <w:proofErr w:type="spellStart"/>
      <w:r w:rsidR="00790A08" w:rsidRPr="00BE75C8">
        <w:rPr>
          <w:rFonts w:eastAsiaTheme="minorHAnsi"/>
          <w:sz w:val="28"/>
          <w:szCs w:val="28"/>
          <w:lang w:eastAsia="en-US"/>
        </w:rPr>
        <w:t>шт.ед</w:t>
      </w:r>
      <w:proofErr w:type="spellEnd"/>
      <w:r w:rsidR="00790A08" w:rsidRPr="00BE75C8">
        <w:rPr>
          <w:rFonts w:eastAsiaTheme="minorHAnsi"/>
          <w:sz w:val="28"/>
          <w:szCs w:val="28"/>
          <w:lang w:eastAsia="en-US"/>
        </w:rPr>
        <w:t>.</w:t>
      </w:r>
      <w:r w:rsidR="00DF45A0" w:rsidRPr="00BE75C8">
        <w:rPr>
          <w:rFonts w:eastAsiaTheme="minorHAnsi"/>
          <w:sz w:val="28"/>
          <w:szCs w:val="28"/>
          <w:lang w:eastAsia="en-US"/>
        </w:rPr>
        <w:t xml:space="preserve"> –</w:t>
      </w:r>
      <w:r w:rsidR="00790A08" w:rsidRPr="00BE75C8">
        <w:rPr>
          <w:rFonts w:eastAsiaTheme="minorHAnsi"/>
          <w:sz w:val="28"/>
          <w:szCs w:val="28"/>
          <w:lang w:eastAsia="en-US"/>
        </w:rPr>
        <w:t xml:space="preserve"> консультанты</w:t>
      </w:r>
      <w:r w:rsidR="00DF45A0" w:rsidRPr="00BE75C8">
        <w:rPr>
          <w:rFonts w:eastAsiaTheme="minorHAnsi"/>
          <w:sz w:val="28"/>
          <w:szCs w:val="28"/>
          <w:lang w:eastAsia="en-US"/>
        </w:rPr>
        <w:t xml:space="preserve"> </w:t>
      </w:r>
      <w:r w:rsidR="00790A08" w:rsidRPr="00BE75C8">
        <w:rPr>
          <w:rFonts w:eastAsiaTheme="minorHAnsi"/>
          <w:sz w:val="28"/>
          <w:szCs w:val="28"/>
          <w:lang w:eastAsia="en-US"/>
        </w:rPr>
        <w:t>по переданным полномочиям</w:t>
      </w:r>
      <w:r w:rsidR="00DF45A0" w:rsidRPr="00BE75C8">
        <w:rPr>
          <w:rFonts w:eastAsiaTheme="minorHAnsi"/>
          <w:sz w:val="28"/>
          <w:szCs w:val="28"/>
          <w:lang w:eastAsia="en-US"/>
        </w:rPr>
        <w:t xml:space="preserve"> – </w:t>
      </w:r>
      <w:r w:rsidR="00790A08" w:rsidRPr="00BE75C8">
        <w:rPr>
          <w:rFonts w:eastAsiaTheme="minorHAnsi"/>
          <w:sz w:val="28"/>
          <w:szCs w:val="28"/>
          <w:lang w:eastAsia="en-US"/>
        </w:rPr>
        <w:t>лица</w:t>
      </w:r>
      <w:r w:rsidR="00DF45A0" w:rsidRPr="00BE75C8">
        <w:rPr>
          <w:rFonts w:eastAsiaTheme="minorHAnsi"/>
          <w:sz w:val="28"/>
          <w:szCs w:val="28"/>
          <w:lang w:eastAsia="en-US"/>
        </w:rPr>
        <w:t>,</w:t>
      </w:r>
      <w:r w:rsidR="00790A08" w:rsidRPr="00BE75C8">
        <w:rPr>
          <w:rFonts w:eastAsiaTheme="minorHAnsi"/>
          <w:sz w:val="28"/>
          <w:szCs w:val="28"/>
          <w:lang w:eastAsia="en-US"/>
        </w:rPr>
        <w:t xml:space="preserve"> замещающ</w:t>
      </w:r>
      <w:r w:rsidR="00DF45A0" w:rsidRPr="00BE75C8">
        <w:rPr>
          <w:rFonts w:eastAsiaTheme="minorHAnsi"/>
          <w:sz w:val="28"/>
          <w:szCs w:val="28"/>
          <w:lang w:eastAsia="en-US"/>
        </w:rPr>
        <w:t>и</w:t>
      </w:r>
      <w:r w:rsidR="00790A08" w:rsidRPr="00BE75C8">
        <w:rPr>
          <w:rFonts w:eastAsiaTheme="minorHAnsi"/>
          <w:sz w:val="28"/>
          <w:szCs w:val="28"/>
          <w:lang w:eastAsia="en-US"/>
        </w:rPr>
        <w:t>е должности муниципальной службы.</w:t>
      </w:r>
      <w:r w:rsidR="00DF45A0" w:rsidRPr="00BE75C8">
        <w:rPr>
          <w:rFonts w:eastAsiaTheme="minorHAnsi"/>
          <w:sz w:val="28"/>
          <w:szCs w:val="28"/>
          <w:lang w:eastAsia="en-US"/>
        </w:rPr>
        <w:t xml:space="preserve"> Нормативная численность муни</w:t>
      </w:r>
      <w:r w:rsidR="00BB6C1E" w:rsidRPr="00BE75C8">
        <w:rPr>
          <w:rFonts w:eastAsiaTheme="minorHAnsi"/>
          <w:sz w:val="28"/>
          <w:szCs w:val="28"/>
          <w:lang w:eastAsia="en-US"/>
        </w:rPr>
        <w:t xml:space="preserve">ципальных служащих </w:t>
      </w:r>
      <w:r w:rsidR="00DF45A0" w:rsidRPr="00BE75C8">
        <w:rPr>
          <w:rFonts w:eastAsiaTheme="minorHAnsi"/>
          <w:sz w:val="28"/>
          <w:szCs w:val="28"/>
          <w:lang w:eastAsia="en-US"/>
        </w:rPr>
        <w:t>контрольно-счетного органа Усольского района</w:t>
      </w:r>
      <w:r w:rsidR="00395C2E" w:rsidRPr="00BE75C8">
        <w:rPr>
          <w:rFonts w:eastAsiaTheme="minorHAnsi"/>
          <w:sz w:val="28"/>
          <w:szCs w:val="28"/>
          <w:lang w:eastAsia="en-US"/>
        </w:rPr>
        <w:t>,</w:t>
      </w:r>
      <w:r w:rsidR="00DF45A0" w:rsidRPr="00BE75C8">
        <w:rPr>
          <w:rFonts w:eastAsiaTheme="minorHAnsi"/>
          <w:sz w:val="28"/>
          <w:szCs w:val="28"/>
          <w:lang w:eastAsia="en-US"/>
        </w:rPr>
        <w:t xml:space="preserve"> согласно расчетам министерства труда и занятости Иркутской области</w:t>
      </w:r>
      <w:r w:rsidR="00395C2E" w:rsidRPr="00BE75C8">
        <w:rPr>
          <w:rFonts w:eastAsiaTheme="minorHAnsi"/>
          <w:sz w:val="28"/>
          <w:szCs w:val="28"/>
          <w:lang w:eastAsia="en-US"/>
        </w:rPr>
        <w:t>,</w:t>
      </w:r>
      <w:r w:rsidR="00DF45A0" w:rsidRPr="00BE75C8">
        <w:rPr>
          <w:rFonts w:eastAsiaTheme="minorHAnsi"/>
          <w:sz w:val="28"/>
          <w:szCs w:val="28"/>
          <w:lang w:eastAsia="en-US"/>
        </w:rPr>
        <w:t xml:space="preserve"> составляет 8 штатных единиц</w:t>
      </w:r>
      <w:r w:rsidR="0061274A" w:rsidRPr="00BE75C8">
        <w:rPr>
          <w:rFonts w:eastAsiaTheme="minorHAnsi"/>
          <w:sz w:val="28"/>
          <w:szCs w:val="28"/>
          <w:lang w:eastAsia="en-US"/>
        </w:rPr>
        <w:t xml:space="preserve"> (без учета председателя КСП)</w:t>
      </w:r>
      <w:r w:rsidR="00BB6C1E" w:rsidRPr="00BE75C8">
        <w:rPr>
          <w:rFonts w:eastAsiaTheme="minorHAnsi"/>
          <w:sz w:val="28"/>
          <w:szCs w:val="28"/>
          <w:lang w:eastAsia="en-US"/>
        </w:rPr>
        <w:t>.</w:t>
      </w:r>
    </w:p>
    <w:p w14:paraId="05210861" w14:textId="53011F05" w:rsidR="0061274A" w:rsidRPr="00BE75C8" w:rsidRDefault="0061274A" w:rsidP="004441A5">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BE75C8">
        <w:rPr>
          <w:rFonts w:ascii="Times New Roman" w:hAnsi="Times New Roman" w:cs="Times New Roman"/>
          <w:sz w:val="28"/>
          <w:szCs w:val="28"/>
        </w:rPr>
        <w:t xml:space="preserve">В рамках </w:t>
      </w:r>
      <w:r w:rsidRPr="00BE75C8">
        <w:rPr>
          <w:rFonts w:ascii="Times New Roman" w:hAnsi="Times New Roman" w:cs="Times New Roman"/>
          <w:bCs/>
          <w:sz w:val="28"/>
          <w:szCs w:val="28"/>
        </w:rPr>
        <w:t xml:space="preserve">реализации норм Федерального закона №6-ФЗ между Думой Усольского района и Думами поселений Усольского района в конце 2022 года заключены 12 соглашений </w:t>
      </w:r>
      <w:r w:rsidRPr="00BE75C8">
        <w:rPr>
          <w:rFonts w:ascii="Times New Roman" w:hAnsi="Times New Roman" w:cs="Times New Roman"/>
          <w:sz w:val="28"/>
          <w:szCs w:val="28"/>
        </w:rPr>
        <w:t>по осуществлению внешнего муниципального финансового контроля на трехлетний период, то есть до конца 2025 года. Н</w:t>
      </w:r>
      <w:r w:rsidRPr="00BE75C8">
        <w:rPr>
          <w:rStyle w:val="Bodytext2"/>
          <w:rFonts w:ascii="Times New Roman" w:hAnsi="Times New Roman" w:cs="Times New Roman"/>
          <w:sz w:val="28"/>
          <w:szCs w:val="28"/>
        </w:rPr>
        <w:t xml:space="preserve">а основании заключенных соглашений </w:t>
      </w:r>
      <w:r w:rsidRPr="00BE75C8">
        <w:rPr>
          <w:rFonts w:ascii="Times New Roman" w:hAnsi="Times New Roman" w:cs="Times New Roman"/>
          <w:sz w:val="28"/>
          <w:szCs w:val="28"/>
        </w:rPr>
        <w:t>о передаче полномочий по организации осуществления внешнего муниципального финансового контроля КСП Усольского района осуществляла мероприятия в муниципальных образованиях, входящих в состав Усольского муниципального района Иркутской области (далее – поселения Усольского района, поселения, муниципальные образования).</w:t>
      </w:r>
    </w:p>
    <w:p w14:paraId="02C9DC84" w14:textId="24E73E3C" w:rsidR="00463408" w:rsidRPr="00BE75C8" w:rsidRDefault="008C2A73" w:rsidP="00463408">
      <w:pPr>
        <w:autoSpaceDE w:val="0"/>
        <w:autoSpaceDN w:val="0"/>
        <w:adjustRightInd w:val="0"/>
        <w:ind w:firstLine="709"/>
        <w:jc w:val="both"/>
        <w:rPr>
          <w:sz w:val="28"/>
          <w:szCs w:val="28"/>
        </w:rPr>
      </w:pPr>
      <w:r w:rsidRPr="00BE75C8">
        <w:rPr>
          <w:sz w:val="28"/>
          <w:szCs w:val="28"/>
        </w:rPr>
        <w:t>КСП Усольского района организует свою деятельность в соответствии с Федеральным законом №6-ФЗ, Бюджетным кодексом Российской Федерации, Положение</w:t>
      </w:r>
      <w:r w:rsidR="00C72D06" w:rsidRPr="00BE75C8">
        <w:rPr>
          <w:sz w:val="28"/>
          <w:szCs w:val="28"/>
        </w:rPr>
        <w:t>м</w:t>
      </w:r>
      <w:r w:rsidRPr="00BE75C8">
        <w:rPr>
          <w:sz w:val="28"/>
          <w:szCs w:val="28"/>
        </w:rPr>
        <w:t xml:space="preserve"> о КСП Усольского района</w:t>
      </w:r>
      <w:r w:rsidR="00463408" w:rsidRPr="00BE75C8">
        <w:rPr>
          <w:sz w:val="28"/>
          <w:szCs w:val="28"/>
        </w:rPr>
        <w:t xml:space="preserve">. В целях унификации работы, при реализации полномочий КСП Усольского района руководствуется </w:t>
      </w:r>
      <w:r w:rsidRPr="00BE75C8">
        <w:rPr>
          <w:sz w:val="28"/>
          <w:szCs w:val="28"/>
        </w:rPr>
        <w:t xml:space="preserve">стандартами внешнего государственного и муниципального контроля, разработанными в соответствии с Общими требованиями к стандартам </w:t>
      </w:r>
      <w:r w:rsidR="009C26D3" w:rsidRPr="00BE75C8">
        <w:rPr>
          <w:sz w:val="28"/>
          <w:szCs w:val="28"/>
        </w:rPr>
        <w:t>внешнего государственного и муниципального финансового контроля.</w:t>
      </w:r>
    </w:p>
    <w:p w14:paraId="141EEF77" w14:textId="0906AEBC" w:rsidR="00463408" w:rsidRPr="00BE75C8" w:rsidRDefault="007F74A3" w:rsidP="00463408">
      <w:pPr>
        <w:autoSpaceDE w:val="0"/>
        <w:autoSpaceDN w:val="0"/>
        <w:adjustRightInd w:val="0"/>
        <w:ind w:firstLine="709"/>
        <w:jc w:val="both"/>
        <w:rPr>
          <w:sz w:val="28"/>
          <w:szCs w:val="28"/>
        </w:rPr>
      </w:pPr>
      <w:r w:rsidRPr="00BE75C8">
        <w:rPr>
          <w:sz w:val="28"/>
          <w:szCs w:val="28"/>
        </w:rPr>
        <w:t>Контрольно-счетная палата входит в состав Союза муниципальных контрольно-счетных органов Российской Федерации (далее – Союз МКСО), представительства Союза МКСО в Сибирском федеральном округе и Совета контрольно-счетных органов Иркутской области.</w:t>
      </w:r>
    </w:p>
    <w:p w14:paraId="564B4159" w14:textId="093BC5D0" w:rsidR="00463408" w:rsidRPr="00BE75C8" w:rsidRDefault="00463408" w:rsidP="00463408">
      <w:pPr>
        <w:autoSpaceDE w:val="0"/>
        <w:autoSpaceDN w:val="0"/>
        <w:adjustRightInd w:val="0"/>
        <w:ind w:firstLine="709"/>
        <w:jc w:val="both"/>
        <w:rPr>
          <w:sz w:val="28"/>
          <w:szCs w:val="28"/>
        </w:rPr>
      </w:pPr>
      <w:r w:rsidRPr="00BE75C8">
        <w:rPr>
          <w:sz w:val="28"/>
          <w:szCs w:val="28"/>
        </w:rPr>
        <w:t>КСП Усольского района, являясь членом Союза</w:t>
      </w:r>
      <w:r w:rsidR="007F74A3" w:rsidRPr="00BE75C8">
        <w:rPr>
          <w:sz w:val="28"/>
          <w:szCs w:val="28"/>
        </w:rPr>
        <w:t>, опирается в своей деятельности на общероссийский опыт и лучшие практики внешнего государственного и муниципального финансового контроля.</w:t>
      </w:r>
    </w:p>
    <w:p w14:paraId="34059948" w14:textId="4A560AC4" w:rsidR="0061274A" w:rsidRPr="00BE75C8" w:rsidRDefault="000B1497" w:rsidP="004441A5">
      <w:pPr>
        <w:autoSpaceDE w:val="0"/>
        <w:autoSpaceDN w:val="0"/>
        <w:adjustRightInd w:val="0"/>
        <w:ind w:firstLine="709"/>
        <w:jc w:val="both"/>
        <w:rPr>
          <w:sz w:val="28"/>
          <w:szCs w:val="28"/>
        </w:rPr>
      </w:pPr>
      <w:r w:rsidRPr="00BE75C8">
        <w:rPr>
          <w:sz w:val="28"/>
          <w:szCs w:val="28"/>
        </w:rPr>
        <w:t xml:space="preserve">Деятельность КСП Усольского района в отчетном году строилась на основе годового плана деятельности, формируемого в соответствии со стандартом организации деятельности «Планирование деятельности Контрольно-счетной палаты Усольского муниципального района Иркутской области», </w:t>
      </w:r>
      <w:r w:rsidR="00912A4A" w:rsidRPr="00BE75C8">
        <w:rPr>
          <w:sz w:val="28"/>
          <w:szCs w:val="28"/>
        </w:rPr>
        <w:t>утвержденным распоряжением КСП от 03.12.2021г. №14</w:t>
      </w:r>
      <w:r w:rsidR="00E96E6C" w:rsidRPr="00BE75C8">
        <w:rPr>
          <w:sz w:val="28"/>
          <w:szCs w:val="28"/>
        </w:rPr>
        <w:t>. В целях повышения эффективности муниципального финансового контроля и исключения дублирования в работе различных контролирующих органов, план деятельности КСП Усольского района на 202</w:t>
      </w:r>
      <w:r w:rsidR="00EF7DF1" w:rsidRPr="00BE75C8">
        <w:rPr>
          <w:sz w:val="28"/>
          <w:szCs w:val="28"/>
        </w:rPr>
        <w:t>5</w:t>
      </w:r>
      <w:r w:rsidR="00E96E6C" w:rsidRPr="00BE75C8">
        <w:rPr>
          <w:sz w:val="28"/>
          <w:szCs w:val="28"/>
        </w:rPr>
        <w:t xml:space="preserve"> год был скоординирован </w:t>
      </w:r>
      <w:r w:rsidR="00E96E6C" w:rsidRPr="00BE75C8">
        <w:rPr>
          <w:sz w:val="28"/>
          <w:szCs w:val="28"/>
        </w:rPr>
        <w:lastRenderedPageBreak/>
        <w:t>с Комитетом по экономике и финансам администрации Усольского муниципального района Иркутской области.</w:t>
      </w:r>
    </w:p>
    <w:p w14:paraId="3FC17586" w14:textId="15A61EA7" w:rsidR="0061274A" w:rsidRPr="00BE75C8" w:rsidRDefault="0061274A" w:rsidP="004441A5">
      <w:pPr>
        <w:autoSpaceDE w:val="0"/>
        <w:autoSpaceDN w:val="0"/>
        <w:adjustRightInd w:val="0"/>
        <w:ind w:firstLine="709"/>
        <w:jc w:val="both"/>
        <w:rPr>
          <w:sz w:val="28"/>
          <w:szCs w:val="28"/>
        </w:rPr>
      </w:pPr>
      <w:r w:rsidRPr="00BE75C8">
        <w:rPr>
          <w:rFonts w:eastAsiaTheme="minorHAnsi"/>
          <w:sz w:val="28"/>
          <w:szCs w:val="28"/>
          <w:lang w:eastAsia="en-US"/>
        </w:rPr>
        <w:t>Полномочия Контрольно-счетной палаты распространяются на вопросы соблюдения субъектами бюджетных правоотношений бюджетного законодательства, своевременности и полноты поступления и использования муниципальных ресурсов, эффективности и законности управления муниципальной собственностью и целевого использования средств местного бюджета, соблюдения правил ведения бюджетного учёта и отчётности, осуществления аудита в сфере закупок и другие. В числе основных задач, на решение которых были направлены внимание и усилия Контрольно-счетной палаты в 20</w:t>
      </w:r>
      <w:r w:rsidR="00F614F8" w:rsidRPr="00BE75C8">
        <w:rPr>
          <w:rFonts w:eastAsiaTheme="minorHAnsi"/>
          <w:sz w:val="28"/>
          <w:szCs w:val="28"/>
          <w:lang w:eastAsia="en-US"/>
        </w:rPr>
        <w:t>25</w:t>
      </w:r>
      <w:r w:rsidRPr="00BE75C8">
        <w:rPr>
          <w:rFonts w:eastAsiaTheme="minorHAnsi"/>
          <w:sz w:val="28"/>
          <w:szCs w:val="28"/>
          <w:lang w:eastAsia="en-US"/>
        </w:rPr>
        <w:t xml:space="preserve"> году, </w:t>
      </w:r>
      <w:r w:rsidRPr="00BE75C8">
        <w:rPr>
          <w:sz w:val="28"/>
          <w:szCs w:val="28"/>
        </w:rPr>
        <w:t>–</w:t>
      </w:r>
      <w:r w:rsidRPr="00BE75C8">
        <w:rPr>
          <w:rFonts w:eastAsiaTheme="minorHAnsi"/>
          <w:sz w:val="28"/>
          <w:szCs w:val="28"/>
          <w:lang w:eastAsia="en-US"/>
        </w:rPr>
        <w:t xml:space="preserve"> обеспечение предварительного и последующего контроля в соответствии со ст.265 Бюджетного кодекса Российской Федерации, контроль в сферах муниципального управления, социальной сфере, аудит в сфере закупок.</w:t>
      </w:r>
    </w:p>
    <w:p w14:paraId="6D25EEFF" w14:textId="7E7853D2" w:rsidR="000A5108" w:rsidRPr="00BE75C8" w:rsidRDefault="00FF4BDD" w:rsidP="004441A5">
      <w:pPr>
        <w:pStyle w:val="Default"/>
        <w:ind w:firstLine="709"/>
        <w:jc w:val="both"/>
        <w:rPr>
          <w:rFonts w:eastAsiaTheme="minorHAnsi"/>
          <w:color w:val="auto"/>
          <w:sz w:val="28"/>
          <w:szCs w:val="28"/>
        </w:rPr>
      </w:pPr>
      <w:r w:rsidRPr="00BE75C8">
        <w:rPr>
          <w:rFonts w:eastAsia="Times New Roman"/>
          <w:color w:val="auto"/>
          <w:sz w:val="28"/>
          <w:szCs w:val="28"/>
          <w:lang w:eastAsia="ru-RU"/>
        </w:rPr>
        <w:t xml:space="preserve">В соответствии со ст.10 Федерального закона №6-ФЗ, ст.9 </w:t>
      </w:r>
      <w:r w:rsidRPr="00BE75C8">
        <w:rPr>
          <w:color w:val="auto"/>
          <w:sz w:val="28"/>
          <w:szCs w:val="28"/>
        </w:rPr>
        <w:t xml:space="preserve">Положения о КСП Усольского района </w:t>
      </w:r>
      <w:r w:rsidRPr="00BE75C8">
        <w:rPr>
          <w:rFonts w:eastAsiaTheme="minorHAnsi"/>
          <w:color w:val="auto"/>
          <w:sz w:val="28"/>
          <w:szCs w:val="28"/>
        </w:rPr>
        <w:t>внешний муниципальный финансовый контроль осуществляется в форме контрольных и экспертно-аналитических мероприятий.</w:t>
      </w:r>
    </w:p>
    <w:p w14:paraId="656A1692" w14:textId="0CBFB6E3" w:rsidR="0061274A" w:rsidRPr="00BE75C8" w:rsidRDefault="0061274A" w:rsidP="004441A5">
      <w:pPr>
        <w:pStyle w:val="Default"/>
        <w:ind w:firstLine="709"/>
        <w:jc w:val="both"/>
        <w:rPr>
          <w:color w:val="auto"/>
          <w:sz w:val="28"/>
          <w:szCs w:val="28"/>
        </w:rPr>
      </w:pPr>
      <w:r w:rsidRPr="00BE75C8">
        <w:rPr>
          <w:rFonts w:eastAsiaTheme="minorHAnsi"/>
          <w:color w:val="auto"/>
          <w:sz w:val="28"/>
          <w:szCs w:val="28"/>
        </w:rPr>
        <w:t>При осуществлении внешнего финансового контроля объектами контроля являлись органы местного самоуправления и муниципальные учреждения, а также иные организации, являющиеся исполнителями муниципальных контрактов либо использующие муниципальное имущество и/или получающие средства из местного бюджета.</w:t>
      </w:r>
    </w:p>
    <w:p w14:paraId="7E49FADE" w14:textId="77777777" w:rsidR="0061274A" w:rsidRPr="00BE75C8" w:rsidRDefault="0061274A" w:rsidP="004441A5">
      <w:pPr>
        <w:pStyle w:val="Default"/>
        <w:ind w:firstLine="709"/>
        <w:jc w:val="both"/>
        <w:rPr>
          <w:color w:val="auto"/>
          <w:sz w:val="28"/>
          <w:szCs w:val="28"/>
        </w:rPr>
      </w:pPr>
    </w:p>
    <w:p w14:paraId="1861445D" w14:textId="48E28E01" w:rsidR="009C24DA" w:rsidRPr="00BE75C8" w:rsidRDefault="009C24DA" w:rsidP="004441A5">
      <w:pPr>
        <w:autoSpaceDE w:val="0"/>
        <w:autoSpaceDN w:val="0"/>
        <w:adjustRightInd w:val="0"/>
        <w:ind w:firstLine="709"/>
        <w:jc w:val="both"/>
        <w:rPr>
          <w:sz w:val="28"/>
          <w:szCs w:val="28"/>
        </w:rPr>
      </w:pPr>
      <w:r w:rsidRPr="00BE75C8">
        <w:rPr>
          <w:sz w:val="28"/>
          <w:szCs w:val="28"/>
        </w:rPr>
        <w:t>Деятельность Контрольно-счетной палаты в 202</w:t>
      </w:r>
      <w:r w:rsidR="00BE6C61" w:rsidRPr="00BE75C8">
        <w:rPr>
          <w:sz w:val="28"/>
          <w:szCs w:val="28"/>
        </w:rPr>
        <w:t>5</w:t>
      </w:r>
      <w:r w:rsidRPr="00BE75C8">
        <w:rPr>
          <w:sz w:val="28"/>
          <w:szCs w:val="28"/>
        </w:rPr>
        <w:t xml:space="preserve"> году осуществлялась на основе годового плана, утвержденного распоряжением председателя КСП Усольского района от </w:t>
      </w:r>
      <w:r w:rsidR="002B4A30" w:rsidRPr="00BE75C8">
        <w:rPr>
          <w:sz w:val="28"/>
          <w:szCs w:val="28"/>
        </w:rPr>
        <w:t>26</w:t>
      </w:r>
      <w:r w:rsidRPr="00BE75C8">
        <w:rPr>
          <w:sz w:val="28"/>
          <w:szCs w:val="28"/>
        </w:rPr>
        <w:t>.12.202</w:t>
      </w:r>
      <w:r w:rsidR="002B4A30" w:rsidRPr="00BE75C8">
        <w:rPr>
          <w:sz w:val="28"/>
          <w:szCs w:val="28"/>
        </w:rPr>
        <w:t>3</w:t>
      </w:r>
      <w:r w:rsidRPr="00BE75C8">
        <w:rPr>
          <w:sz w:val="28"/>
          <w:szCs w:val="28"/>
        </w:rPr>
        <w:t>г. №</w:t>
      </w:r>
      <w:r w:rsidR="002B4A30" w:rsidRPr="00BE75C8">
        <w:rPr>
          <w:sz w:val="28"/>
          <w:szCs w:val="28"/>
        </w:rPr>
        <w:t>32</w:t>
      </w:r>
      <w:r w:rsidRPr="00BE75C8">
        <w:rPr>
          <w:sz w:val="28"/>
          <w:szCs w:val="28"/>
        </w:rPr>
        <w:t xml:space="preserve"> (в редакции от </w:t>
      </w:r>
      <w:r w:rsidR="002B4A30" w:rsidRPr="00BE75C8">
        <w:rPr>
          <w:sz w:val="28"/>
          <w:szCs w:val="28"/>
        </w:rPr>
        <w:t>02</w:t>
      </w:r>
      <w:r w:rsidRPr="00BE75C8">
        <w:rPr>
          <w:sz w:val="28"/>
          <w:szCs w:val="28"/>
        </w:rPr>
        <w:t>.0</w:t>
      </w:r>
      <w:r w:rsidR="002B4A30" w:rsidRPr="00BE75C8">
        <w:rPr>
          <w:sz w:val="28"/>
          <w:szCs w:val="28"/>
        </w:rPr>
        <w:t>5</w:t>
      </w:r>
      <w:r w:rsidRPr="00BE75C8">
        <w:rPr>
          <w:sz w:val="28"/>
          <w:szCs w:val="28"/>
        </w:rPr>
        <w:t>.202</w:t>
      </w:r>
      <w:r w:rsidR="002B4A30" w:rsidRPr="00BE75C8">
        <w:rPr>
          <w:sz w:val="28"/>
          <w:szCs w:val="28"/>
        </w:rPr>
        <w:t>4</w:t>
      </w:r>
      <w:r w:rsidRPr="00BE75C8">
        <w:rPr>
          <w:sz w:val="28"/>
          <w:szCs w:val="28"/>
        </w:rPr>
        <w:t>г. №</w:t>
      </w:r>
      <w:r w:rsidR="002B4A30" w:rsidRPr="00BE75C8">
        <w:rPr>
          <w:sz w:val="28"/>
          <w:szCs w:val="28"/>
        </w:rPr>
        <w:t>5</w:t>
      </w:r>
      <w:r w:rsidRPr="00BE75C8">
        <w:rPr>
          <w:sz w:val="28"/>
          <w:szCs w:val="28"/>
        </w:rPr>
        <w:t xml:space="preserve">). В соответствии с планом деятельности проведено </w:t>
      </w:r>
      <w:r w:rsidR="00FF5006">
        <w:rPr>
          <w:sz w:val="28"/>
          <w:szCs w:val="28"/>
        </w:rPr>
        <w:t>1</w:t>
      </w:r>
      <w:r w:rsidR="000C3938">
        <w:rPr>
          <w:sz w:val="28"/>
          <w:szCs w:val="28"/>
        </w:rPr>
        <w:t>82</w:t>
      </w:r>
      <w:r w:rsidRPr="00BE75C8">
        <w:rPr>
          <w:sz w:val="28"/>
          <w:szCs w:val="28"/>
        </w:rPr>
        <w:t xml:space="preserve"> контрольных и экспертно-аналитических мероприяти</w:t>
      </w:r>
      <w:r w:rsidR="00FF5006">
        <w:rPr>
          <w:sz w:val="28"/>
          <w:szCs w:val="28"/>
        </w:rPr>
        <w:t>й</w:t>
      </w:r>
      <w:r w:rsidRPr="00BE75C8">
        <w:rPr>
          <w:sz w:val="28"/>
          <w:szCs w:val="28"/>
        </w:rPr>
        <w:t xml:space="preserve">, в том числе 3 контрольных мероприятия, завершенных отчетами, </w:t>
      </w:r>
      <w:r w:rsidR="00F54BA3" w:rsidRPr="00BE75C8">
        <w:rPr>
          <w:sz w:val="28"/>
          <w:szCs w:val="28"/>
        </w:rPr>
        <w:t>1</w:t>
      </w:r>
      <w:r w:rsidR="000C3938">
        <w:rPr>
          <w:sz w:val="28"/>
          <w:szCs w:val="28"/>
        </w:rPr>
        <w:t>79</w:t>
      </w:r>
      <w:r w:rsidRPr="00BE75C8">
        <w:rPr>
          <w:sz w:val="28"/>
          <w:szCs w:val="28"/>
        </w:rPr>
        <w:t xml:space="preserve"> экспертно-аналитическ</w:t>
      </w:r>
      <w:r w:rsidR="00F311A0" w:rsidRPr="00BE75C8">
        <w:rPr>
          <w:sz w:val="28"/>
          <w:szCs w:val="28"/>
        </w:rPr>
        <w:t>их</w:t>
      </w:r>
      <w:r w:rsidRPr="00BE75C8">
        <w:rPr>
          <w:sz w:val="28"/>
          <w:szCs w:val="28"/>
        </w:rPr>
        <w:t xml:space="preserve"> мероприяти</w:t>
      </w:r>
      <w:r w:rsidR="00CC7C90">
        <w:rPr>
          <w:sz w:val="28"/>
          <w:szCs w:val="28"/>
        </w:rPr>
        <w:t>й</w:t>
      </w:r>
      <w:r w:rsidR="00F311A0" w:rsidRPr="00BE75C8">
        <w:rPr>
          <w:sz w:val="28"/>
          <w:szCs w:val="28"/>
        </w:rPr>
        <w:t xml:space="preserve"> (далее – ЭАМ), включая тематические ЭАМ</w:t>
      </w:r>
      <w:r w:rsidR="00FF5006">
        <w:rPr>
          <w:sz w:val="28"/>
          <w:szCs w:val="28"/>
        </w:rPr>
        <w:t xml:space="preserve"> и мониторинги</w:t>
      </w:r>
      <w:r w:rsidRPr="00BE75C8">
        <w:rPr>
          <w:sz w:val="28"/>
          <w:szCs w:val="28"/>
        </w:rPr>
        <w:t>.</w:t>
      </w:r>
    </w:p>
    <w:p w14:paraId="66884FEA" w14:textId="366E9D8C" w:rsidR="009C24DA" w:rsidRPr="00BE75C8" w:rsidRDefault="009C24DA" w:rsidP="004441A5">
      <w:pPr>
        <w:ind w:firstLine="709"/>
        <w:jc w:val="both"/>
        <w:rPr>
          <w:sz w:val="28"/>
          <w:szCs w:val="28"/>
        </w:rPr>
      </w:pPr>
      <w:r w:rsidRPr="00BE75C8">
        <w:rPr>
          <w:sz w:val="28"/>
          <w:szCs w:val="28"/>
        </w:rPr>
        <w:t>За отчетный период по результатам контрольных и экспертно-аналитических мероприятий оформлено 2</w:t>
      </w:r>
      <w:r w:rsidR="00032178" w:rsidRPr="00BE75C8">
        <w:rPr>
          <w:sz w:val="28"/>
          <w:szCs w:val="28"/>
        </w:rPr>
        <w:t>1</w:t>
      </w:r>
      <w:r w:rsidR="00EF25BD" w:rsidRPr="00EF25BD">
        <w:rPr>
          <w:sz w:val="28"/>
          <w:szCs w:val="28"/>
        </w:rPr>
        <w:t>4</w:t>
      </w:r>
      <w:r w:rsidRPr="00BE75C8">
        <w:rPr>
          <w:sz w:val="28"/>
          <w:szCs w:val="28"/>
        </w:rPr>
        <w:t xml:space="preserve"> выходных документ</w:t>
      </w:r>
      <w:r w:rsidR="0072263A">
        <w:rPr>
          <w:sz w:val="28"/>
          <w:szCs w:val="28"/>
        </w:rPr>
        <w:t>ов</w:t>
      </w:r>
      <w:r w:rsidRPr="00BE75C8">
        <w:rPr>
          <w:sz w:val="28"/>
          <w:szCs w:val="28"/>
        </w:rPr>
        <w:t xml:space="preserve"> (актов по результатам контрольного мероприятия – </w:t>
      </w:r>
      <w:r w:rsidR="00032178" w:rsidRPr="00BE75C8">
        <w:rPr>
          <w:sz w:val="28"/>
          <w:szCs w:val="28"/>
        </w:rPr>
        <w:t>4</w:t>
      </w:r>
      <w:r w:rsidRPr="00BE75C8">
        <w:rPr>
          <w:sz w:val="28"/>
          <w:szCs w:val="28"/>
        </w:rPr>
        <w:t xml:space="preserve">; отчетов по результатам контрольного мероприятия – </w:t>
      </w:r>
      <w:r w:rsidR="00032178" w:rsidRPr="00BE75C8">
        <w:rPr>
          <w:sz w:val="28"/>
          <w:szCs w:val="28"/>
        </w:rPr>
        <w:t>4</w:t>
      </w:r>
      <w:r w:rsidRPr="00BE75C8">
        <w:rPr>
          <w:sz w:val="28"/>
          <w:szCs w:val="28"/>
        </w:rPr>
        <w:t>; заключений по результатам экспертно-аналитическ</w:t>
      </w:r>
      <w:r w:rsidR="00713584">
        <w:rPr>
          <w:sz w:val="28"/>
          <w:szCs w:val="28"/>
        </w:rPr>
        <w:t>их</w:t>
      </w:r>
      <w:r w:rsidRPr="00BE75C8">
        <w:rPr>
          <w:sz w:val="28"/>
          <w:szCs w:val="28"/>
        </w:rPr>
        <w:t xml:space="preserve"> мероприяти</w:t>
      </w:r>
      <w:r w:rsidR="00713584">
        <w:rPr>
          <w:sz w:val="28"/>
          <w:szCs w:val="28"/>
        </w:rPr>
        <w:t>й</w:t>
      </w:r>
      <w:r w:rsidRPr="00BE75C8">
        <w:rPr>
          <w:sz w:val="28"/>
          <w:szCs w:val="28"/>
        </w:rPr>
        <w:t xml:space="preserve"> – </w:t>
      </w:r>
      <w:r w:rsidR="00F54BA3" w:rsidRPr="00BE75C8">
        <w:rPr>
          <w:sz w:val="28"/>
          <w:szCs w:val="28"/>
        </w:rPr>
        <w:t>179</w:t>
      </w:r>
      <w:r w:rsidRPr="00BE75C8">
        <w:rPr>
          <w:sz w:val="28"/>
          <w:szCs w:val="28"/>
        </w:rPr>
        <w:t xml:space="preserve"> (из них </w:t>
      </w:r>
      <w:r w:rsidR="001E0A71" w:rsidRPr="00BE75C8">
        <w:rPr>
          <w:sz w:val="28"/>
          <w:szCs w:val="28"/>
        </w:rPr>
        <w:t>1</w:t>
      </w:r>
      <w:r w:rsidR="00F54BA3" w:rsidRPr="00BE75C8">
        <w:rPr>
          <w:sz w:val="28"/>
          <w:szCs w:val="28"/>
        </w:rPr>
        <w:t>18</w:t>
      </w:r>
      <w:r w:rsidRPr="00BE75C8">
        <w:rPr>
          <w:sz w:val="28"/>
          <w:szCs w:val="28"/>
        </w:rPr>
        <w:t xml:space="preserve"> заключени</w:t>
      </w:r>
      <w:r w:rsidR="00F54BA3" w:rsidRPr="00BE75C8">
        <w:rPr>
          <w:sz w:val="28"/>
          <w:szCs w:val="28"/>
        </w:rPr>
        <w:t>й</w:t>
      </w:r>
      <w:r w:rsidRPr="00BE75C8">
        <w:rPr>
          <w:sz w:val="28"/>
          <w:szCs w:val="28"/>
        </w:rPr>
        <w:t xml:space="preserve"> на проекты муниципальных правовых актов, </w:t>
      </w:r>
      <w:r w:rsidR="00F54BA3" w:rsidRPr="00BE75C8">
        <w:rPr>
          <w:sz w:val="28"/>
          <w:szCs w:val="28"/>
        </w:rPr>
        <w:t>53</w:t>
      </w:r>
      <w:r w:rsidRPr="00BE75C8">
        <w:rPr>
          <w:sz w:val="28"/>
          <w:szCs w:val="28"/>
        </w:rPr>
        <w:t xml:space="preserve"> заключени</w:t>
      </w:r>
      <w:r w:rsidR="00F54BA3" w:rsidRPr="00BE75C8">
        <w:rPr>
          <w:sz w:val="28"/>
          <w:szCs w:val="28"/>
        </w:rPr>
        <w:t>я</w:t>
      </w:r>
      <w:r w:rsidRPr="00BE75C8">
        <w:rPr>
          <w:sz w:val="28"/>
          <w:szCs w:val="28"/>
        </w:rPr>
        <w:t xml:space="preserve"> на тематические ЭАМ</w:t>
      </w:r>
      <w:r w:rsidR="00FF5006">
        <w:rPr>
          <w:sz w:val="28"/>
          <w:szCs w:val="28"/>
        </w:rPr>
        <w:t>,</w:t>
      </w:r>
      <w:r w:rsidRPr="00BE75C8">
        <w:rPr>
          <w:sz w:val="28"/>
          <w:szCs w:val="28"/>
        </w:rPr>
        <w:t xml:space="preserve"> </w:t>
      </w:r>
      <w:r w:rsidR="00F311A0" w:rsidRPr="00BE75C8">
        <w:rPr>
          <w:sz w:val="28"/>
          <w:szCs w:val="28"/>
        </w:rPr>
        <w:t>8</w:t>
      </w:r>
      <w:r w:rsidRPr="00BE75C8">
        <w:rPr>
          <w:sz w:val="28"/>
          <w:szCs w:val="28"/>
        </w:rPr>
        <w:t xml:space="preserve"> мониторингов</w:t>
      </w:r>
      <w:r w:rsidR="00FF5006">
        <w:rPr>
          <w:sz w:val="28"/>
          <w:szCs w:val="28"/>
        </w:rPr>
        <w:t>)</w:t>
      </w:r>
      <w:r w:rsidRPr="00BE75C8">
        <w:rPr>
          <w:sz w:val="28"/>
          <w:szCs w:val="28"/>
        </w:rPr>
        <w:t xml:space="preserve">; представлений – </w:t>
      </w:r>
      <w:r w:rsidR="00F54BA3" w:rsidRPr="00BE75C8">
        <w:rPr>
          <w:sz w:val="28"/>
          <w:szCs w:val="28"/>
        </w:rPr>
        <w:t>5</w:t>
      </w:r>
      <w:r w:rsidRPr="00BE75C8">
        <w:rPr>
          <w:sz w:val="28"/>
          <w:szCs w:val="28"/>
        </w:rPr>
        <w:t xml:space="preserve">; информационных писем – </w:t>
      </w:r>
      <w:r w:rsidR="00F54BA3" w:rsidRPr="00BE75C8">
        <w:rPr>
          <w:sz w:val="28"/>
          <w:szCs w:val="28"/>
        </w:rPr>
        <w:t>1</w:t>
      </w:r>
      <w:r w:rsidR="00F311A0" w:rsidRPr="00BE75C8">
        <w:rPr>
          <w:sz w:val="28"/>
          <w:szCs w:val="28"/>
        </w:rPr>
        <w:t>9</w:t>
      </w:r>
      <w:r w:rsidR="00EF25BD">
        <w:rPr>
          <w:sz w:val="28"/>
          <w:szCs w:val="28"/>
        </w:rPr>
        <w:t>, протоколов об административной ответственности – 3</w:t>
      </w:r>
      <w:r w:rsidRPr="00BE75C8">
        <w:rPr>
          <w:sz w:val="28"/>
          <w:szCs w:val="28"/>
        </w:rPr>
        <w:t>.</w:t>
      </w:r>
    </w:p>
    <w:p w14:paraId="77008605" w14:textId="10ECD0AC" w:rsidR="0073371E" w:rsidRPr="00BE75C8" w:rsidRDefault="0073371E" w:rsidP="004441A5">
      <w:pPr>
        <w:numPr>
          <w:ilvl w:val="12"/>
          <w:numId w:val="0"/>
        </w:numPr>
        <w:tabs>
          <w:tab w:val="left" w:pos="851"/>
        </w:tabs>
        <w:ind w:firstLine="709"/>
        <w:jc w:val="both"/>
        <w:rPr>
          <w:sz w:val="28"/>
          <w:szCs w:val="28"/>
        </w:rPr>
      </w:pPr>
      <w:r w:rsidRPr="00BE75C8">
        <w:rPr>
          <w:sz w:val="28"/>
          <w:szCs w:val="28"/>
        </w:rPr>
        <w:t>Для учета и обобщения информации о результатах контрольных мероприятий Контрольно-счетной палатой используется классификатор нарушений, выявляемых в ходе внешнего государственного (муниципального) контроля (аудита), одобренный Советом контрольно-счетных органов при Счетной палате РФ. Согласно правилам заполнения классификатора</w:t>
      </w:r>
      <w:r w:rsidR="00713584">
        <w:rPr>
          <w:sz w:val="28"/>
          <w:szCs w:val="28"/>
        </w:rPr>
        <w:t>,</w:t>
      </w:r>
      <w:r w:rsidRPr="00BE75C8">
        <w:rPr>
          <w:sz w:val="28"/>
          <w:szCs w:val="28"/>
        </w:rPr>
        <w:t xml:space="preserve"> данные отражаются по видам нарушений в суммовом и количественном выражении (количество нарушений определяется путем </w:t>
      </w:r>
      <w:r w:rsidRPr="00BE75C8">
        <w:rPr>
          <w:sz w:val="28"/>
          <w:szCs w:val="28"/>
        </w:rPr>
        <w:lastRenderedPageBreak/>
        <w:t>подсчета случаев применения кодов классификатора нарушений и данных в общей сумме нарушений).</w:t>
      </w:r>
    </w:p>
    <w:p w14:paraId="72478716" w14:textId="6201CE54" w:rsidR="009C24DA" w:rsidRPr="00BE75C8" w:rsidRDefault="009C24DA" w:rsidP="004441A5">
      <w:pPr>
        <w:numPr>
          <w:ilvl w:val="12"/>
          <w:numId w:val="0"/>
        </w:numPr>
        <w:ind w:firstLine="709"/>
        <w:jc w:val="both"/>
        <w:rPr>
          <w:sz w:val="28"/>
          <w:szCs w:val="28"/>
        </w:rPr>
      </w:pPr>
      <w:r w:rsidRPr="00BE75C8">
        <w:rPr>
          <w:sz w:val="28"/>
          <w:szCs w:val="28"/>
        </w:rPr>
        <w:t xml:space="preserve">В отчетном периоде объем проверенных средств в ходе </w:t>
      </w:r>
      <w:r w:rsidR="00433D97" w:rsidRPr="00BE75C8">
        <w:rPr>
          <w:sz w:val="28"/>
          <w:szCs w:val="28"/>
        </w:rPr>
        <w:t xml:space="preserve">отдельных </w:t>
      </w:r>
      <w:r w:rsidRPr="00BE75C8">
        <w:rPr>
          <w:sz w:val="28"/>
          <w:szCs w:val="28"/>
        </w:rPr>
        <w:t xml:space="preserve">мероприятий составил </w:t>
      </w:r>
      <w:r w:rsidR="00B9470D" w:rsidRPr="00BE75C8">
        <w:rPr>
          <w:sz w:val="28"/>
          <w:szCs w:val="28"/>
        </w:rPr>
        <w:t>538 029,85</w:t>
      </w:r>
      <w:r w:rsidRPr="00BE75C8">
        <w:rPr>
          <w:sz w:val="28"/>
          <w:szCs w:val="28"/>
        </w:rPr>
        <w:t xml:space="preserve"> </w:t>
      </w:r>
      <w:proofErr w:type="spellStart"/>
      <w:r w:rsidRPr="00BE75C8">
        <w:rPr>
          <w:sz w:val="28"/>
          <w:szCs w:val="28"/>
        </w:rPr>
        <w:t>тыс.руб</w:t>
      </w:r>
      <w:proofErr w:type="spellEnd"/>
      <w:r w:rsidRPr="00BE75C8">
        <w:rPr>
          <w:sz w:val="28"/>
          <w:szCs w:val="28"/>
        </w:rPr>
        <w:t>. (в 202</w:t>
      </w:r>
      <w:r w:rsidR="00B9470D" w:rsidRPr="00BE75C8">
        <w:rPr>
          <w:sz w:val="28"/>
          <w:szCs w:val="28"/>
        </w:rPr>
        <w:t>4</w:t>
      </w:r>
      <w:r w:rsidRPr="00BE75C8">
        <w:rPr>
          <w:sz w:val="28"/>
          <w:szCs w:val="28"/>
        </w:rPr>
        <w:t xml:space="preserve"> году объем проверенных средств составлял </w:t>
      </w:r>
      <w:r w:rsidR="00B9470D" w:rsidRPr="00BE75C8">
        <w:rPr>
          <w:sz w:val="28"/>
          <w:szCs w:val="28"/>
        </w:rPr>
        <w:t>992 695,00</w:t>
      </w:r>
      <w:r w:rsidRPr="00BE75C8">
        <w:rPr>
          <w:sz w:val="28"/>
          <w:szCs w:val="28"/>
        </w:rPr>
        <w:t xml:space="preserve"> </w:t>
      </w:r>
      <w:proofErr w:type="spellStart"/>
      <w:r w:rsidRPr="00BE75C8">
        <w:rPr>
          <w:sz w:val="28"/>
          <w:szCs w:val="28"/>
        </w:rPr>
        <w:t>тыс.руб</w:t>
      </w:r>
      <w:proofErr w:type="spellEnd"/>
      <w:r w:rsidRPr="00BE75C8">
        <w:rPr>
          <w:sz w:val="28"/>
          <w:szCs w:val="28"/>
        </w:rPr>
        <w:t>.</w:t>
      </w:r>
      <w:r w:rsidR="00433D97" w:rsidRPr="00BE75C8">
        <w:rPr>
          <w:sz w:val="28"/>
          <w:szCs w:val="28"/>
        </w:rPr>
        <w:t>;</w:t>
      </w:r>
      <w:r w:rsidRPr="00BE75C8">
        <w:rPr>
          <w:sz w:val="28"/>
          <w:szCs w:val="28"/>
        </w:rPr>
        <w:t xml:space="preserve"> в 202</w:t>
      </w:r>
      <w:r w:rsidR="00B9470D" w:rsidRPr="00BE75C8">
        <w:rPr>
          <w:sz w:val="28"/>
          <w:szCs w:val="28"/>
        </w:rPr>
        <w:t>3</w:t>
      </w:r>
      <w:r w:rsidRPr="00BE75C8">
        <w:rPr>
          <w:sz w:val="28"/>
          <w:szCs w:val="28"/>
        </w:rPr>
        <w:t xml:space="preserve"> году –</w:t>
      </w:r>
      <w:r w:rsidR="00B9470D" w:rsidRPr="00BE75C8">
        <w:rPr>
          <w:sz w:val="28"/>
          <w:szCs w:val="28"/>
        </w:rPr>
        <w:t xml:space="preserve"> 986 157,37 </w:t>
      </w:r>
      <w:proofErr w:type="spellStart"/>
      <w:r w:rsidRPr="00BE75C8">
        <w:rPr>
          <w:sz w:val="28"/>
          <w:szCs w:val="28"/>
        </w:rPr>
        <w:t>тыс.руб</w:t>
      </w:r>
      <w:proofErr w:type="spellEnd"/>
      <w:r w:rsidRPr="00BE75C8">
        <w:rPr>
          <w:sz w:val="28"/>
          <w:szCs w:val="28"/>
        </w:rPr>
        <w:t>.</w:t>
      </w:r>
      <w:r w:rsidR="00433D97" w:rsidRPr="00BE75C8">
        <w:rPr>
          <w:sz w:val="28"/>
          <w:szCs w:val="28"/>
        </w:rPr>
        <w:t>;</w:t>
      </w:r>
      <w:r w:rsidR="007F34BD" w:rsidRPr="00BE75C8">
        <w:rPr>
          <w:sz w:val="28"/>
          <w:szCs w:val="28"/>
        </w:rPr>
        <w:t xml:space="preserve"> в 202</w:t>
      </w:r>
      <w:r w:rsidR="00B9470D" w:rsidRPr="00BE75C8">
        <w:rPr>
          <w:sz w:val="28"/>
          <w:szCs w:val="28"/>
        </w:rPr>
        <w:t>2</w:t>
      </w:r>
      <w:r w:rsidR="007F34BD" w:rsidRPr="00BE75C8">
        <w:rPr>
          <w:sz w:val="28"/>
          <w:szCs w:val="28"/>
        </w:rPr>
        <w:t xml:space="preserve"> году </w:t>
      </w:r>
      <w:r w:rsidR="00433D97" w:rsidRPr="00BE75C8">
        <w:rPr>
          <w:sz w:val="28"/>
          <w:szCs w:val="28"/>
        </w:rPr>
        <w:t>–</w:t>
      </w:r>
      <w:r w:rsidR="00B9470D" w:rsidRPr="00BE75C8">
        <w:rPr>
          <w:sz w:val="28"/>
          <w:szCs w:val="28"/>
        </w:rPr>
        <w:t xml:space="preserve"> 207 139,46 </w:t>
      </w:r>
      <w:proofErr w:type="spellStart"/>
      <w:r w:rsidR="00433D97" w:rsidRPr="00BE75C8">
        <w:rPr>
          <w:sz w:val="28"/>
          <w:szCs w:val="28"/>
        </w:rPr>
        <w:t>тыс.руб</w:t>
      </w:r>
      <w:proofErr w:type="spellEnd"/>
      <w:r w:rsidR="00433D97" w:rsidRPr="00BE75C8">
        <w:rPr>
          <w:sz w:val="28"/>
          <w:szCs w:val="28"/>
        </w:rPr>
        <w:t>.</w:t>
      </w:r>
      <w:r w:rsidRPr="00BE75C8">
        <w:rPr>
          <w:sz w:val="28"/>
          <w:szCs w:val="28"/>
        </w:rPr>
        <w:t>).</w:t>
      </w:r>
    </w:p>
    <w:p w14:paraId="0BEE431C" w14:textId="1350A563" w:rsidR="00F54CB1" w:rsidRPr="00BE75C8" w:rsidRDefault="00F54CB1" w:rsidP="004441A5">
      <w:pPr>
        <w:pStyle w:val="a3"/>
        <w:spacing w:after="0" w:line="240" w:lineRule="auto"/>
        <w:ind w:left="0" w:firstLine="709"/>
        <w:contextualSpacing/>
        <w:jc w:val="both"/>
        <w:rPr>
          <w:sz w:val="28"/>
          <w:szCs w:val="28"/>
        </w:rPr>
      </w:pPr>
      <w:r w:rsidRPr="00BE75C8">
        <w:rPr>
          <w:rFonts w:ascii="Times New Roman" w:hAnsi="Times New Roman" w:cs="Times New Roman"/>
          <w:sz w:val="28"/>
          <w:szCs w:val="28"/>
        </w:rPr>
        <w:t xml:space="preserve">Общее количество объектов контрольных и экспертно-аналитических мероприятий составило </w:t>
      </w:r>
      <w:r w:rsidR="00762AA4" w:rsidRPr="00BE75C8">
        <w:rPr>
          <w:rFonts w:ascii="Times New Roman" w:hAnsi="Times New Roman" w:cs="Times New Roman"/>
          <w:sz w:val="28"/>
          <w:szCs w:val="28"/>
        </w:rPr>
        <w:t>116</w:t>
      </w:r>
      <w:r w:rsidRPr="00BE75C8">
        <w:rPr>
          <w:rFonts w:ascii="Times New Roman" w:hAnsi="Times New Roman" w:cs="Times New Roman"/>
          <w:sz w:val="28"/>
          <w:szCs w:val="28"/>
        </w:rPr>
        <w:t xml:space="preserve"> ед., из них: объектов контрольн</w:t>
      </w:r>
      <w:r w:rsidR="00713584">
        <w:rPr>
          <w:rFonts w:ascii="Times New Roman" w:hAnsi="Times New Roman" w:cs="Times New Roman"/>
          <w:sz w:val="28"/>
          <w:szCs w:val="28"/>
        </w:rPr>
        <w:t>ых</w:t>
      </w:r>
      <w:r w:rsidRPr="00BE75C8">
        <w:rPr>
          <w:rFonts w:ascii="Times New Roman" w:hAnsi="Times New Roman" w:cs="Times New Roman"/>
          <w:sz w:val="28"/>
          <w:szCs w:val="28"/>
        </w:rPr>
        <w:t xml:space="preserve"> мероприяти</w:t>
      </w:r>
      <w:r w:rsidR="00713584">
        <w:rPr>
          <w:rFonts w:ascii="Times New Roman" w:hAnsi="Times New Roman" w:cs="Times New Roman"/>
          <w:sz w:val="28"/>
          <w:szCs w:val="28"/>
        </w:rPr>
        <w:t>й</w:t>
      </w:r>
      <w:r w:rsidRPr="00BE75C8">
        <w:rPr>
          <w:rFonts w:ascii="Times New Roman" w:hAnsi="Times New Roman" w:cs="Times New Roman"/>
          <w:sz w:val="28"/>
          <w:szCs w:val="28"/>
        </w:rPr>
        <w:t xml:space="preserve"> – </w:t>
      </w:r>
      <w:r w:rsidR="00762AA4" w:rsidRPr="00BE75C8">
        <w:rPr>
          <w:rFonts w:ascii="Times New Roman" w:hAnsi="Times New Roman" w:cs="Times New Roman"/>
          <w:sz w:val="28"/>
          <w:szCs w:val="28"/>
        </w:rPr>
        <w:t>13</w:t>
      </w:r>
      <w:r w:rsidRPr="00BE75C8">
        <w:rPr>
          <w:rFonts w:ascii="Times New Roman" w:hAnsi="Times New Roman" w:cs="Times New Roman"/>
          <w:sz w:val="28"/>
          <w:szCs w:val="28"/>
        </w:rPr>
        <w:t xml:space="preserve"> ед.; объектов тематических экспертно-аналитическ</w:t>
      </w:r>
      <w:r w:rsidR="00713584">
        <w:rPr>
          <w:rFonts w:ascii="Times New Roman" w:hAnsi="Times New Roman" w:cs="Times New Roman"/>
          <w:sz w:val="28"/>
          <w:szCs w:val="28"/>
        </w:rPr>
        <w:t>их</w:t>
      </w:r>
      <w:r w:rsidRPr="00BE75C8">
        <w:rPr>
          <w:rFonts w:ascii="Times New Roman" w:hAnsi="Times New Roman" w:cs="Times New Roman"/>
          <w:sz w:val="28"/>
          <w:szCs w:val="28"/>
        </w:rPr>
        <w:t xml:space="preserve"> мероприяти</w:t>
      </w:r>
      <w:r w:rsidR="00713584">
        <w:rPr>
          <w:rFonts w:ascii="Times New Roman" w:hAnsi="Times New Roman" w:cs="Times New Roman"/>
          <w:sz w:val="28"/>
          <w:szCs w:val="28"/>
        </w:rPr>
        <w:t>й</w:t>
      </w:r>
      <w:r w:rsidRPr="00BE75C8">
        <w:rPr>
          <w:rFonts w:ascii="Times New Roman" w:hAnsi="Times New Roman" w:cs="Times New Roman"/>
          <w:sz w:val="28"/>
          <w:szCs w:val="28"/>
        </w:rPr>
        <w:t xml:space="preserve"> – </w:t>
      </w:r>
      <w:r w:rsidR="00762AA4" w:rsidRPr="00BE75C8">
        <w:rPr>
          <w:rFonts w:ascii="Times New Roman" w:hAnsi="Times New Roman" w:cs="Times New Roman"/>
          <w:sz w:val="28"/>
          <w:szCs w:val="28"/>
        </w:rPr>
        <w:t>103</w:t>
      </w:r>
      <w:r w:rsidRPr="00BE75C8">
        <w:rPr>
          <w:rFonts w:ascii="Times New Roman" w:hAnsi="Times New Roman" w:cs="Times New Roman"/>
          <w:sz w:val="28"/>
          <w:szCs w:val="28"/>
        </w:rPr>
        <w:t xml:space="preserve"> ед.</w:t>
      </w:r>
    </w:p>
    <w:p w14:paraId="42D12142" w14:textId="5FFAFA9E" w:rsidR="00433D97" w:rsidRPr="00BE75C8" w:rsidRDefault="009C24DA" w:rsidP="004441A5">
      <w:pPr>
        <w:numPr>
          <w:ilvl w:val="12"/>
          <w:numId w:val="0"/>
        </w:numPr>
        <w:tabs>
          <w:tab w:val="left" w:pos="851"/>
        </w:tabs>
        <w:ind w:firstLine="709"/>
        <w:jc w:val="both"/>
        <w:rPr>
          <w:sz w:val="28"/>
          <w:szCs w:val="28"/>
        </w:rPr>
      </w:pPr>
      <w:r w:rsidRPr="00BE75C8">
        <w:rPr>
          <w:sz w:val="28"/>
          <w:szCs w:val="28"/>
        </w:rPr>
        <w:t xml:space="preserve">По результатам проверок в ходе осуществления внешнего муниципального финансового контроля </w:t>
      </w:r>
      <w:r w:rsidR="00713584" w:rsidRPr="00BE75C8">
        <w:rPr>
          <w:sz w:val="28"/>
          <w:szCs w:val="28"/>
        </w:rPr>
        <w:t xml:space="preserve">выявлено нарушений </w:t>
      </w:r>
      <w:r w:rsidRPr="00BE75C8">
        <w:rPr>
          <w:sz w:val="28"/>
          <w:szCs w:val="28"/>
        </w:rPr>
        <w:t xml:space="preserve">на сумму </w:t>
      </w:r>
      <w:r w:rsidR="004548F8" w:rsidRPr="00BE75C8">
        <w:rPr>
          <w:sz w:val="28"/>
          <w:szCs w:val="28"/>
        </w:rPr>
        <w:t>257 445,06</w:t>
      </w:r>
      <w:r w:rsidRPr="00BE75C8">
        <w:rPr>
          <w:sz w:val="28"/>
          <w:szCs w:val="28"/>
        </w:rPr>
        <w:t xml:space="preserve"> </w:t>
      </w:r>
      <w:proofErr w:type="spellStart"/>
      <w:r w:rsidRPr="00BE75C8">
        <w:rPr>
          <w:sz w:val="28"/>
          <w:szCs w:val="28"/>
        </w:rPr>
        <w:t>тыс.руб</w:t>
      </w:r>
      <w:proofErr w:type="spellEnd"/>
      <w:r w:rsidRPr="00BE75C8">
        <w:rPr>
          <w:sz w:val="28"/>
          <w:szCs w:val="28"/>
        </w:rPr>
        <w:t>. (в 202</w:t>
      </w:r>
      <w:r w:rsidR="00644F9E">
        <w:rPr>
          <w:sz w:val="28"/>
          <w:szCs w:val="28"/>
        </w:rPr>
        <w:t>4</w:t>
      </w:r>
      <w:r w:rsidRPr="00BE75C8">
        <w:rPr>
          <w:sz w:val="28"/>
          <w:szCs w:val="28"/>
        </w:rPr>
        <w:t xml:space="preserve"> году объем выявленных нарушений составил </w:t>
      </w:r>
      <w:r w:rsidR="004548F8" w:rsidRPr="00BE75C8">
        <w:rPr>
          <w:sz w:val="28"/>
          <w:szCs w:val="28"/>
        </w:rPr>
        <w:t xml:space="preserve">33 464,95 </w:t>
      </w:r>
      <w:proofErr w:type="spellStart"/>
      <w:r w:rsidRPr="00BE75C8">
        <w:rPr>
          <w:sz w:val="28"/>
          <w:szCs w:val="28"/>
        </w:rPr>
        <w:t>тыс.руб</w:t>
      </w:r>
      <w:proofErr w:type="spellEnd"/>
      <w:r w:rsidRPr="00BE75C8">
        <w:rPr>
          <w:sz w:val="28"/>
          <w:szCs w:val="28"/>
        </w:rPr>
        <w:t xml:space="preserve">., </w:t>
      </w:r>
      <w:r w:rsidR="007F34BD" w:rsidRPr="00BE75C8">
        <w:rPr>
          <w:sz w:val="28"/>
          <w:szCs w:val="28"/>
        </w:rPr>
        <w:t>в 202</w:t>
      </w:r>
      <w:r w:rsidR="004548F8" w:rsidRPr="00BE75C8">
        <w:rPr>
          <w:sz w:val="28"/>
          <w:szCs w:val="28"/>
        </w:rPr>
        <w:t>3</w:t>
      </w:r>
      <w:r w:rsidR="007F34BD" w:rsidRPr="00BE75C8">
        <w:rPr>
          <w:sz w:val="28"/>
          <w:szCs w:val="28"/>
        </w:rPr>
        <w:t xml:space="preserve"> году –</w:t>
      </w:r>
      <w:r w:rsidR="004548F8" w:rsidRPr="00BE75C8">
        <w:rPr>
          <w:sz w:val="28"/>
          <w:szCs w:val="28"/>
        </w:rPr>
        <w:t xml:space="preserve"> 47 594,41 </w:t>
      </w:r>
      <w:proofErr w:type="spellStart"/>
      <w:r w:rsidR="007F34BD" w:rsidRPr="00BE75C8">
        <w:rPr>
          <w:sz w:val="28"/>
          <w:szCs w:val="28"/>
        </w:rPr>
        <w:t>тыс.руб</w:t>
      </w:r>
      <w:proofErr w:type="spellEnd"/>
      <w:r w:rsidR="007F34BD" w:rsidRPr="00BE75C8">
        <w:rPr>
          <w:sz w:val="28"/>
          <w:szCs w:val="28"/>
        </w:rPr>
        <w:t xml:space="preserve">., </w:t>
      </w:r>
      <w:r w:rsidRPr="00BE75C8">
        <w:rPr>
          <w:sz w:val="28"/>
          <w:szCs w:val="28"/>
        </w:rPr>
        <w:t>в 202</w:t>
      </w:r>
      <w:r w:rsidR="004548F8" w:rsidRPr="00BE75C8">
        <w:rPr>
          <w:sz w:val="28"/>
          <w:szCs w:val="28"/>
        </w:rPr>
        <w:t>2</w:t>
      </w:r>
      <w:r w:rsidRPr="00BE75C8">
        <w:rPr>
          <w:sz w:val="28"/>
          <w:szCs w:val="28"/>
        </w:rPr>
        <w:t xml:space="preserve"> году –</w:t>
      </w:r>
      <w:r w:rsidR="004548F8" w:rsidRPr="00BE75C8">
        <w:rPr>
          <w:sz w:val="28"/>
          <w:szCs w:val="28"/>
        </w:rPr>
        <w:t xml:space="preserve"> 6 271,65 </w:t>
      </w:r>
      <w:proofErr w:type="spellStart"/>
      <w:r w:rsidRPr="00BE75C8">
        <w:rPr>
          <w:sz w:val="28"/>
          <w:szCs w:val="28"/>
        </w:rPr>
        <w:t>тыс.руб</w:t>
      </w:r>
      <w:proofErr w:type="spellEnd"/>
      <w:r w:rsidRPr="00BE75C8">
        <w:rPr>
          <w:sz w:val="28"/>
          <w:szCs w:val="28"/>
        </w:rPr>
        <w:t>.), в том числе нецелевое использование бюджетных средств в сумме</w:t>
      </w:r>
      <w:r w:rsidR="0005385E" w:rsidRPr="00BE75C8">
        <w:rPr>
          <w:sz w:val="28"/>
          <w:szCs w:val="28"/>
        </w:rPr>
        <w:t xml:space="preserve"> </w:t>
      </w:r>
      <w:r w:rsidR="004548F8" w:rsidRPr="00BE75C8">
        <w:rPr>
          <w:sz w:val="28"/>
          <w:szCs w:val="28"/>
        </w:rPr>
        <w:t>421,41</w:t>
      </w:r>
      <w:r w:rsidR="0005385E" w:rsidRPr="00BE75C8">
        <w:rPr>
          <w:sz w:val="28"/>
          <w:szCs w:val="28"/>
        </w:rPr>
        <w:t xml:space="preserve"> </w:t>
      </w:r>
      <w:proofErr w:type="spellStart"/>
      <w:r w:rsidR="0005385E" w:rsidRPr="00BE75C8">
        <w:rPr>
          <w:sz w:val="28"/>
          <w:szCs w:val="28"/>
        </w:rPr>
        <w:t>тыс.руб</w:t>
      </w:r>
      <w:proofErr w:type="spellEnd"/>
      <w:r w:rsidR="0005385E" w:rsidRPr="00BE75C8">
        <w:rPr>
          <w:sz w:val="28"/>
          <w:szCs w:val="28"/>
        </w:rPr>
        <w:t xml:space="preserve">. (в </w:t>
      </w:r>
      <w:r w:rsidR="004548F8" w:rsidRPr="00BE75C8">
        <w:rPr>
          <w:sz w:val="28"/>
          <w:szCs w:val="28"/>
        </w:rPr>
        <w:t xml:space="preserve">2024 году – 4 384,70 </w:t>
      </w:r>
      <w:proofErr w:type="spellStart"/>
      <w:r w:rsidR="004548F8" w:rsidRPr="00BE75C8">
        <w:rPr>
          <w:sz w:val="28"/>
          <w:szCs w:val="28"/>
        </w:rPr>
        <w:t>тыс.руб</w:t>
      </w:r>
      <w:proofErr w:type="spellEnd"/>
      <w:r w:rsidR="004548F8" w:rsidRPr="00BE75C8">
        <w:rPr>
          <w:sz w:val="28"/>
          <w:szCs w:val="28"/>
        </w:rPr>
        <w:t xml:space="preserve">., </w:t>
      </w:r>
      <w:r w:rsidR="0005385E" w:rsidRPr="00BE75C8">
        <w:rPr>
          <w:sz w:val="28"/>
          <w:szCs w:val="28"/>
        </w:rPr>
        <w:t xml:space="preserve">2023 году – </w:t>
      </w:r>
      <w:r w:rsidRPr="00BE75C8">
        <w:rPr>
          <w:sz w:val="28"/>
          <w:szCs w:val="28"/>
        </w:rPr>
        <w:t>1</w:t>
      </w:r>
      <w:r w:rsidR="0005385E" w:rsidRPr="00BE75C8">
        <w:rPr>
          <w:sz w:val="28"/>
          <w:szCs w:val="28"/>
        </w:rPr>
        <w:t> </w:t>
      </w:r>
      <w:r w:rsidRPr="00BE75C8">
        <w:rPr>
          <w:sz w:val="28"/>
          <w:szCs w:val="28"/>
        </w:rPr>
        <w:t>703</w:t>
      </w:r>
      <w:r w:rsidR="0005385E" w:rsidRPr="00BE75C8">
        <w:rPr>
          <w:sz w:val="28"/>
          <w:szCs w:val="28"/>
        </w:rPr>
        <w:t>,</w:t>
      </w:r>
      <w:r w:rsidRPr="00BE75C8">
        <w:rPr>
          <w:sz w:val="28"/>
          <w:szCs w:val="28"/>
        </w:rPr>
        <w:t xml:space="preserve">32 </w:t>
      </w:r>
      <w:proofErr w:type="spellStart"/>
      <w:r w:rsidRPr="00BE75C8">
        <w:rPr>
          <w:sz w:val="28"/>
          <w:szCs w:val="28"/>
        </w:rPr>
        <w:t>тыс.руб</w:t>
      </w:r>
      <w:proofErr w:type="spellEnd"/>
      <w:r w:rsidRPr="00BE75C8">
        <w:rPr>
          <w:sz w:val="28"/>
          <w:szCs w:val="28"/>
        </w:rPr>
        <w:t>.)</w:t>
      </w:r>
      <w:r w:rsidR="00433D97" w:rsidRPr="00BE75C8">
        <w:rPr>
          <w:sz w:val="28"/>
          <w:szCs w:val="28"/>
        </w:rPr>
        <w:t>.</w:t>
      </w:r>
      <w:r w:rsidR="0005385E" w:rsidRPr="00BE75C8">
        <w:rPr>
          <w:sz w:val="28"/>
          <w:szCs w:val="28"/>
        </w:rPr>
        <w:t xml:space="preserve"> Нецелевое использование бюджетных средств установлено</w:t>
      </w:r>
      <w:r w:rsidR="00F651B7" w:rsidRPr="00BE75C8">
        <w:rPr>
          <w:sz w:val="28"/>
          <w:szCs w:val="28"/>
        </w:rPr>
        <w:t xml:space="preserve"> </w:t>
      </w:r>
      <w:r w:rsidR="00EA6962" w:rsidRPr="00BE75C8">
        <w:rPr>
          <w:sz w:val="28"/>
          <w:szCs w:val="28"/>
        </w:rPr>
        <w:t xml:space="preserve">в </w:t>
      </w:r>
      <w:proofErr w:type="spellStart"/>
      <w:r w:rsidR="00EA6962" w:rsidRPr="00BE75C8">
        <w:rPr>
          <w:sz w:val="28"/>
          <w:szCs w:val="28"/>
        </w:rPr>
        <w:t>Тельминско</w:t>
      </w:r>
      <w:r w:rsidR="00F651B7" w:rsidRPr="00BE75C8">
        <w:rPr>
          <w:sz w:val="28"/>
          <w:szCs w:val="28"/>
        </w:rPr>
        <w:t>м</w:t>
      </w:r>
      <w:proofErr w:type="spellEnd"/>
      <w:r w:rsidR="00EA6962" w:rsidRPr="00BE75C8">
        <w:rPr>
          <w:sz w:val="28"/>
          <w:szCs w:val="28"/>
        </w:rPr>
        <w:t xml:space="preserve"> МО.</w:t>
      </w:r>
    </w:p>
    <w:p w14:paraId="46BC5191" w14:textId="5B60485B" w:rsidR="0005385E" w:rsidRPr="00BE75C8" w:rsidRDefault="00EA6962" w:rsidP="004441A5">
      <w:pPr>
        <w:numPr>
          <w:ilvl w:val="12"/>
          <w:numId w:val="0"/>
        </w:numPr>
        <w:tabs>
          <w:tab w:val="left" w:pos="851"/>
        </w:tabs>
        <w:ind w:firstLine="709"/>
        <w:jc w:val="both"/>
        <w:rPr>
          <w:sz w:val="28"/>
          <w:szCs w:val="28"/>
        </w:rPr>
      </w:pPr>
      <w:r w:rsidRPr="00BE75C8">
        <w:rPr>
          <w:sz w:val="28"/>
          <w:szCs w:val="28"/>
        </w:rPr>
        <w:t>Кроме того, в ходе внешнего муниципального финансового контроля в</w:t>
      </w:r>
      <w:r w:rsidR="00433D97" w:rsidRPr="00BE75C8">
        <w:rPr>
          <w:sz w:val="28"/>
          <w:szCs w:val="28"/>
        </w:rPr>
        <w:t xml:space="preserve">ыявлено </w:t>
      </w:r>
      <w:r w:rsidR="009C24DA" w:rsidRPr="00BE75C8">
        <w:rPr>
          <w:sz w:val="28"/>
          <w:szCs w:val="28"/>
        </w:rPr>
        <w:t xml:space="preserve">неэффективное использование бюджетных средств в сумме </w:t>
      </w:r>
      <w:r w:rsidR="00020B9A" w:rsidRPr="00BE75C8">
        <w:rPr>
          <w:sz w:val="28"/>
          <w:szCs w:val="28"/>
        </w:rPr>
        <w:t>6 865,16</w:t>
      </w:r>
      <w:r w:rsidR="00433D97" w:rsidRPr="00BE75C8">
        <w:rPr>
          <w:sz w:val="28"/>
          <w:szCs w:val="28"/>
        </w:rPr>
        <w:t xml:space="preserve"> </w:t>
      </w:r>
      <w:proofErr w:type="spellStart"/>
      <w:r w:rsidR="00433D97" w:rsidRPr="00BE75C8">
        <w:rPr>
          <w:sz w:val="28"/>
          <w:szCs w:val="28"/>
        </w:rPr>
        <w:t>тыс.руб</w:t>
      </w:r>
      <w:proofErr w:type="spellEnd"/>
      <w:r w:rsidR="00433D97" w:rsidRPr="00BE75C8">
        <w:rPr>
          <w:sz w:val="28"/>
          <w:szCs w:val="28"/>
        </w:rPr>
        <w:t>. (</w:t>
      </w:r>
      <w:r w:rsidR="00020B9A" w:rsidRPr="00BE75C8">
        <w:rPr>
          <w:sz w:val="28"/>
          <w:szCs w:val="28"/>
        </w:rPr>
        <w:t xml:space="preserve">в 2024 году – 5 187,96 </w:t>
      </w:r>
      <w:proofErr w:type="spellStart"/>
      <w:r w:rsidR="00020B9A" w:rsidRPr="00BE75C8">
        <w:rPr>
          <w:sz w:val="28"/>
          <w:szCs w:val="28"/>
        </w:rPr>
        <w:t>тыс.руб</w:t>
      </w:r>
      <w:proofErr w:type="spellEnd"/>
      <w:r w:rsidR="00020B9A" w:rsidRPr="00BE75C8">
        <w:rPr>
          <w:sz w:val="28"/>
          <w:szCs w:val="28"/>
        </w:rPr>
        <w:t xml:space="preserve">., </w:t>
      </w:r>
      <w:r w:rsidR="00433D97" w:rsidRPr="00BE75C8">
        <w:rPr>
          <w:sz w:val="28"/>
          <w:szCs w:val="28"/>
        </w:rPr>
        <w:t xml:space="preserve">в 2023 году – </w:t>
      </w:r>
      <w:r w:rsidR="009C24DA" w:rsidRPr="00BE75C8">
        <w:rPr>
          <w:sz w:val="28"/>
          <w:szCs w:val="28"/>
        </w:rPr>
        <w:t>447</w:t>
      </w:r>
      <w:r w:rsidR="00433D97" w:rsidRPr="00BE75C8">
        <w:rPr>
          <w:sz w:val="28"/>
          <w:szCs w:val="28"/>
        </w:rPr>
        <w:t>,</w:t>
      </w:r>
      <w:r w:rsidR="009C24DA" w:rsidRPr="00BE75C8">
        <w:rPr>
          <w:sz w:val="28"/>
          <w:szCs w:val="28"/>
        </w:rPr>
        <w:t xml:space="preserve">10 </w:t>
      </w:r>
      <w:proofErr w:type="spellStart"/>
      <w:r w:rsidR="009C24DA" w:rsidRPr="00BE75C8">
        <w:rPr>
          <w:sz w:val="28"/>
          <w:szCs w:val="28"/>
        </w:rPr>
        <w:t>тыс.руб</w:t>
      </w:r>
      <w:proofErr w:type="spellEnd"/>
      <w:r w:rsidR="009C24DA" w:rsidRPr="00BE75C8">
        <w:rPr>
          <w:sz w:val="28"/>
          <w:szCs w:val="28"/>
        </w:rPr>
        <w:t>.</w:t>
      </w:r>
      <w:r w:rsidR="0005385E" w:rsidRPr="00BE75C8">
        <w:rPr>
          <w:sz w:val="28"/>
          <w:szCs w:val="28"/>
        </w:rPr>
        <w:t>).</w:t>
      </w:r>
    </w:p>
    <w:p w14:paraId="68AB28EA" w14:textId="6E15BCCF" w:rsidR="003C3F01" w:rsidRPr="00BE75C8" w:rsidRDefault="009C24DA" w:rsidP="004441A5">
      <w:pPr>
        <w:pStyle w:val="Default"/>
        <w:ind w:firstLine="709"/>
        <w:jc w:val="both"/>
        <w:rPr>
          <w:rFonts w:eastAsiaTheme="minorHAnsi"/>
          <w:color w:val="auto"/>
          <w:sz w:val="28"/>
          <w:szCs w:val="28"/>
        </w:rPr>
      </w:pPr>
      <w:r w:rsidRPr="00BE75C8">
        <w:rPr>
          <w:color w:val="auto"/>
          <w:sz w:val="28"/>
          <w:szCs w:val="28"/>
        </w:rPr>
        <w:t xml:space="preserve">Устранено выявленных нарушений в общей сумме </w:t>
      </w:r>
      <w:r w:rsidR="00E87A7A" w:rsidRPr="00BE75C8">
        <w:rPr>
          <w:color w:val="auto"/>
          <w:sz w:val="28"/>
          <w:szCs w:val="28"/>
        </w:rPr>
        <w:t>209 116,03</w:t>
      </w:r>
      <w:r w:rsidRPr="00BE75C8">
        <w:rPr>
          <w:color w:val="auto"/>
          <w:sz w:val="28"/>
          <w:szCs w:val="28"/>
        </w:rPr>
        <w:t xml:space="preserve"> </w:t>
      </w:r>
      <w:proofErr w:type="spellStart"/>
      <w:r w:rsidRPr="00BE75C8">
        <w:rPr>
          <w:color w:val="auto"/>
          <w:sz w:val="28"/>
          <w:szCs w:val="28"/>
        </w:rPr>
        <w:t>тыс.руб</w:t>
      </w:r>
      <w:proofErr w:type="spellEnd"/>
      <w:r w:rsidRPr="00BE75C8">
        <w:rPr>
          <w:color w:val="auto"/>
          <w:sz w:val="28"/>
          <w:szCs w:val="28"/>
        </w:rPr>
        <w:t>.</w:t>
      </w:r>
      <w:r w:rsidR="003C3F01" w:rsidRPr="00BE75C8">
        <w:rPr>
          <w:color w:val="auto"/>
          <w:sz w:val="28"/>
          <w:szCs w:val="28"/>
        </w:rPr>
        <w:t xml:space="preserve"> (в количественном выражении – </w:t>
      </w:r>
      <w:r w:rsidR="00E87A7A" w:rsidRPr="00BE75C8">
        <w:rPr>
          <w:color w:val="auto"/>
          <w:sz w:val="28"/>
          <w:szCs w:val="28"/>
        </w:rPr>
        <w:t>179</w:t>
      </w:r>
      <w:r w:rsidR="003C3F01" w:rsidRPr="00BE75C8">
        <w:rPr>
          <w:color w:val="auto"/>
          <w:sz w:val="28"/>
          <w:szCs w:val="28"/>
        </w:rPr>
        <w:t xml:space="preserve"> ед.)</w:t>
      </w:r>
      <w:r w:rsidRPr="00BE75C8">
        <w:rPr>
          <w:color w:val="auto"/>
          <w:sz w:val="28"/>
          <w:szCs w:val="28"/>
        </w:rPr>
        <w:t xml:space="preserve">, в том числе обеспечен возврат средств в сумме </w:t>
      </w:r>
      <w:r w:rsidR="00E87A7A" w:rsidRPr="00BE75C8">
        <w:rPr>
          <w:color w:val="auto"/>
          <w:sz w:val="28"/>
          <w:szCs w:val="28"/>
        </w:rPr>
        <w:t>35,23</w:t>
      </w:r>
      <w:r w:rsidRPr="00BE75C8">
        <w:rPr>
          <w:color w:val="auto"/>
          <w:sz w:val="28"/>
          <w:szCs w:val="28"/>
        </w:rPr>
        <w:t xml:space="preserve"> </w:t>
      </w:r>
      <w:proofErr w:type="spellStart"/>
      <w:r w:rsidRPr="00BE75C8">
        <w:rPr>
          <w:color w:val="auto"/>
          <w:sz w:val="28"/>
          <w:szCs w:val="28"/>
        </w:rPr>
        <w:t>тыс.руб</w:t>
      </w:r>
      <w:proofErr w:type="spellEnd"/>
      <w:r w:rsidRPr="00BE75C8">
        <w:rPr>
          <w:color w:val="auto"/>
          <w:sz w:val="28"/>
          <w:szCs w:val="28"/>
        </w:rPr>
        <w:t xml:space="preserve">. </w:t>
      </w:r>
      <w:r w:rsidR="0073371E" w:rsidRPr="00BE75C8">
        <w:rPr>
          <w:color w:val="auto"/>
          <w:sz w:val="28"/>
          <w:szCs w:val="28"/>
        </w:rPr>
        <w:t xml:space="preserve">(в количественном выражении – </w:t>
      </w:r>
      <w:r w:rsidR="00E87A7A" w:rsidRPr="00BE75C8">
        <w:rPr>
          <w:color w:val="auto"/>
          <w:sz w:val="28"/>
          <w:szCs w:val="28"/>
        </w:rPr>
        <w:t>1</w:t>
      </w:r>
      <w:r w:rsidR="0073371E" w:rsidRPr="00BE75C8">
        <w:rPr>
          <w:color w:val="auto"/>
          <w:sz w:val="28"/>
          <w:szCs w:val="28"/>
        </w:rPr>
        <w:t xml:space="preserve"> ед.).</w:t>
      </w:r>
      <w:r w:rsidR="005462AC" w:rsidRPr="00BE75C8">
        <w:rPr>
          <w:color w:val="auto"/>
          <w:sz w:val="28"/>
          <w:szCs w:val="28"/>
        </w:rPr>
        <w:t xml:space="preserve"> </w:t>
      </w:r>
      <w:r w:rsidR="005462AC" w:rsidRPr="00BE75C8">
        <w:rPr>
          <w:rFonts w:eastAsiaTheme="minorHAnsi"/>
          <w:color w:val="auto"/>
          <w:sz w:val="28"/>
          <w:szCs w:val="28"/>
        </w:rPr>
        <w:t xml:space="preserve">Следует отметить, что сумма возвращённых по результатам мероприятий Контрольно-счетной палаты в бюджет средств значительно ниже предъявленных в силу объективных обстоятельств, например, </w:t>
      </w:r>
      <w:r w:rsidR="00536066" w:rsidRPr="00BE75C8">
        <w:rPr>
          <w:rFonts w:eastAsiaTheme="minorHAnsi"/>
          <w:color w:val="auto"/>
          <w:sz w:val="28"/>
          <w:szCs w:val="28"/>
        </w:rPr>
        <w:t>невозможности возврата</w:t>
      </w:r>
      <w:r w:rsidR="005462AC" w:rsidRPr="00BE75C8">
        <w:rPr>
          <w:rFonts w:eastAsiaTheme="minorHAnsi"/>
          <w:color w:val="auto"/>
          <w:sz w:val="28"/>
          <w:szCs w:val="28"/>
        </w:rPr>
        <w:t>.</w:t>
      </w:r>
    </w:p>
    <w:p w14:paraId="4BFCE295" w14:textId="5C57834B" w:rsidR="00536066" w:rsidRPr="00BE75C8" w:rsidRDefault="00536066" w:rsidP="004441A5">
      <w:pPr>
        <w:pStyle w:val="Default"/>
        <w:ind w:firstLine="709"/>
        <w:jc w:val="both"/>
        <w:rPr>
          <w:color w:val="auto"/>
          <w:sz w:val="28"/>
          <w:szCs w:val="28"/>
        </w:rPr>
      </w:pPr>
      <w:r w:rsidRPr="00BE75C8">
        <w:rPr>
          <w:rFonts w:eastAsiaTheme="minorHAnsi"/>
          <w:color w:val="auto"/>
          <w:sz w:val="28"/>
          <w:szCs w:val="28"/>
        </w:rPr>
        <w:t>Кроме того, по результатам мероприятий в 202</w:t>
      </w:r>
      <w:r w:rsidR="00E87A7A" w:rsidRPr="00BE75C8">
        <w:rPr>
          <w:rFonts w:eastAsiaTheme="minorHAnsi"/>
          <w:color w:val="auto"/>
          <w:sz w:val="28"/>
          <w:szCs w:val="28"/>
        </w:rPr>
        <w:t>5</w:t>
      </w:r>
      <w:r w:rsidRPr="00BE75C8">
        <w:rPr>
          <w:rFonts w:eastAsiaTheme="minorHAnsi"/>
          <w:color w:val="auto"/>
          <w:sz w:val="28"/>
          <w:szCs w:val="28"/>
        </w:rPr>
        <w:t xml:space="preserve"> году подготовлено </w:t>
      </w:r>
      <w:r w:rsidR="00E87A7A" w:rsidRPr="00BE75C8">
        <w:rPr>
          <w:rFonts w:eastAsiaTheme="minorHAnsi"/>
          <w:color w:val="auto"/>
          <w:sz w:val="28"/>
          <w:szCs w:val="28"/>
        </w:rPr>
        <w:t>73</w:t>
      </w:r>
      <w:r w:rsidRPr="00BE75C8">
        <w:rPr>
          <w:rFonts w:eastAsiaTheme="minorHAnsi"/>
          <w:color w:val="auto"/>
          <w:sz w:val="28"/>
          <w:szCs w:val="28"/>
        </w:rPr>
        <w:t xml:space="preserve"> предложени</w:t>
      </w:r>
      <w:r w:rsidR="00E87A7A" w:rsidRPr="00BE75C8">
        <w:rPr>
          <w:rFonts w:eastAsiaTheme="minorHAnsi"/>
          <w:color w:val="auto"/>
          <w:sz w:val="28"/>
          <w:szCs w:val="28"/>
        </w:rPr>
        <w:t>я</w:t>
      </w:r>
      <w:r w:rsidRPr="00BE75C8">
        <w:rPr>
          <w:rFonts w:eastAsiaTheme="minorHAnsi"/>
          <w:color w:val="auto"/>
          <w:sz w:val="28"/>
          <w:szCs w:val="28"/>
        </w:rPr>
        <w:t xml:space="preserve"> (рекомендаци</w:t>
      </w:r>
      <w:r w:rsidR="00E87A7A" w:rsidRPr="00BE75C8">
        <w:rPr>
          <w:rFonts w:eastAsiaTheme="minorHAnsi"/>
          <w:color w:val="auto"/>
          <w:sz w:val="28"/>
          <w:szCs w:val="28"/>
        </w:rPr>
        <w:t>и</w:t>
      </w:r>
      <w:r w:rsidRPr="00BE75C8">
        <w:rPr>
          <w:rFonts w:eastAsiaTheme="minorHAnsi"/>
          <w:color w:val="auto"/>
          <w:sz w:val="28"/>
          <w:szCs w:val="28"/>
        </w:rPr>
        <w:t>) по устранению недостатков и нарушений</w:t>
      </w:r>
      <w:r w:rsidR="00E87A7A" w:rsidRPr="00BE75C8">
        <w:rPr>
          <w:rFonts w:eastAsiaTheme="minorHAnsi"/>
          <w:color w:val="auto"/>
          <w:sz w:val="28"/>
          <w:szCs w:val="28"/>
        </w:rPr>
        <w:t xml:space="preserve"> (в 2024 году – 66)</w:t>
      </w:r>
      <w:r w:rsidRPr="00BE75C8">
        <w:rPr>
          <w:rFonts w:eastAsiaTheme="minorHAnsi"/>
          <w:color w:val="auto"/>
          <w:sz w:val="28"/>
          <w:szCs w:val="28"/>
        </w:rPr>
        <w:t xml:space="preserve">, не имеющих денежного выражения, из которых реализовано — </w:t>
      </w:r>
      <w:r w:rsidR="00E87A7A" w:rsidRPr="00BE75C8">
        <w:rPr>
          <w:rFonts w:eastAsiaTheme="minorHAnsi"/>
          <w:color w:val="auto"/>
          <w:sz w:val="28"/>
          <w:szCs w:val="28"/>
        </w:rPr>
        <w:t>57</w:t>
      </w:r>
      <w:r w:rsidRPr="00BE75C8">
        <w:rPr>
          <w:rFonts w:eastAsiaTheme="minorHAnsi"/>
          <w:color w:val="auto"/>
          <w:sz w:val="28"/>
          <w:szCs w:val="28"/>
        </w:rPr>
        <w:t xml:space="preserve"> или </w:t>
      </w:r>
      <w:r w:rsidR="00276707" w:rsidRPr="00BE75C8">
        <w:rPr>
          <w:rFonts w:eastAsiaTheme="minorHAnsi"/>
          <w:color w:val="auto"/>
          <w:sz w:val="28"/>
          <w:szCs w:val="28"/>
        </w:rPr>
        <w:t>78,1</w:t>
      </w:r>
      <w:r w:rsidRPr="00BE75C8">
        <w:rPr>
          <w:rFonts w:eastAsiaTheme="minorHAnsi"/>
          <w:color w:val="auto"/>
          <w:sz w:val="28"/>
          <w:szCs w:val="28"/>
        </w:rPr>
        <w:t>%</w:t>
      </w:r>
      <w:r w:rsidR="00E87A7A" w:rsidRPr="00BE75C8">
        <w:rPr>
          <w:rFonts w:eastAsiaTheme="minorHAnsi"/>
          <w:color w:val="auto"/>
          <w:sz w:val="28"/>
          <w:szCs w:val="28"/>
        </w:rPr>
        <w:t xml:space="preserve"> (в 2024 году </w:t>
      </w:r>
      <w:r w:rsidR="00276707" w:rsidRPr="00BE75C8">
        <w:rPr>
          <w:rFonts w:eastAsiaTheme="minorHAnsi"/>
          <w:color w:val="auto"/>
          <w:sz w:val="28"/>
          <w:szCs w:val="28"/>
        </w:rPr>
        <w:t>– 77,3%)</w:t>
      </w:r>
      <w:r w:rsidRPr="00BE75C8">
        <w:rPr>
          <w:rFonts w:eastAsiaTheme="minorHAnsi"/>
          <w:color w:val="auto"/>
          <w:sz w:val="28"/>
          <w:szCs w:val="28"/>
        </w:rPr>
        <w:t xml:space="preserve">. </w:t>
      </w:r>
      <w:r w:rsidR="0091031E" w:rsidRPr="00BE75C8">
        <w:rPr>
          <w:rFonts w:eastAsiaTheme="minorHAnsi"/>
          <w:color w:val="auto"/>
          <w:sz w:val="28"/>
          <w:szCs w:val="28"/>
        </w:rPr>
        <w:t>Р</w:t>
      </w:r>
      <w:r w:rsidRPr="00BE75C8">
        <w:rPr>
          <w:rFonts w:eastAsiaTheme="minorHAnsi"/>
          <w:color w:val="auto"/>
          <w:sz w:val="28"/>
          <w:szCs w:val="28"/>
        </w:rPr>
        <w:t>еализаци</w:t>
      </w:r>
      <w:r w:rsidR="0091031E" w:rsidRPr="00BE75C8">
        <w:rPr>
          <w:rFonts w:eastAsiaTheme="minorHAnsi"/>
          <w:color w:val="auto"/>
          <w:sz w:val="28"/>
          <w:szCs w:val="28"/>
        </w:rPr>
        <w:t>я</w:t>
      </w:r>
      <w:r w:rsidRPr="00BE75C8">
        <w:rPr>
          <w:rFonts w:eastAsiaTheme="minorHAnsi"/>
          <w:color w:val="auto"/>
          <w:sz w:val="28"/>
          <w:szCs w:val="28"/>
        </w:rPr>
        <w:t xml:space="preserve"> оставшихся предложений оста</w:t>
      </w:r>
      <w:r w:rsidR="0091031E" w:rsidRPr="00BE75C8">
        <w:rPr>
          <w:rFonts w:eastAsiaTheme="minorHAnsi"/>
          <w:color w:val="auto"/>
          <w:sz w:val="28"/>
          <w:szCs w:val="28"/>
        </w:rPr>
        <w:t>е</w:t>
      </w:r>
      <w:r w:rsidRPr="00BE75C8">
        <w:rPr>
          <w:rFonts w:eastAsiaTheme="minorHAnsi"/>
          <w:color w:val="auto"/>
          <w:sz w:val="28"/>
          <w:szCs w:val="28"/>
        </w:rPr>
        <w:t>тся на контроле.</w:t>
      </w:r>
    </w:p>
    <w:p w14:paraId="43D8AC7E" w14:textId="6660C7D3" w:rsidR="009C24DA" w:rsidRPr="00BE75C8" w:rsidRDefault="009C24DA" w:rsidP="004441A5">
      <w:pPr>
        <w:ind w:firstLine="709"/>
        <w:jc w:val="both"/>
        <w:rPr>
          <w:sz w:val="28"/>
          <w:szCs w:val="28"/>
        </w:rPr>
      </w:pPr>
      <w:r w:rsidRPr="00BE75C8">
        <w:rPr>
          <w:sz w:val="28"/>
          <w:szCs w:val="28"/>
        </w:rPr>
        <w:t>По структуре, согласно утвержденному классификатору, выявленные нарушения группируются по следующим видам:</w:t>
      </w:r>
    </w:p>
    <w:p w14:paraId="6A5E2F12" w14:textId="17B8DA8D" w:rsidR="009C24DA" w:rsidRPr="00BE75C8" w:rsidRDefault="009C24DA" w:rsidP="00286DA4">
      <w:pPr>
        <w:pStyle w:val="a3"/>
        <w:numPr>
          <w:ilvl w:val="0"/>
          <w:numId w:val="3"/>
        </w:numPr>
        <w:spacing w:after="0" w:line="240" w:lineRule="auto"/>
        <w:ind w:left="0" w:firstLine="709"/>
        <w:contextualSpacing/>
        <w:jc w:val="both"/>
        <w:rPr>
          <w:rFonts w:ascii="Times New Roman" w:hAnsi="Times New Roman" w:cs="Times New Roman"/>
          <w:sz w:val="28"/>
          <w:szCs w:val="28"/>
        </w:rPr>
      </w:pPr>
      <w:r w:rsidRPr="00BE75C8">
        <w:rPr>
          <w:rFonts w:ascii="Times New Roman" w:hAnsi="Times New Roman" w:cs="Times New Roman"/>
          <w:sz w:val="28"/>
          <w:szCs w:val="28"/>
        </w:rPr>
        <w:t xml:space="preserve">нарушения при формировании и исполнении бюджетов – </w:t>
      </w:r>
      <w:r w:rsidR="00E86096" w:rsidRPr="00BE75C8">
        <w:rPr>
          <w:rFonts w:ascii="Times New Roman" w:hAnsi="Times New Roman" w:cs="Times New Roman"/>
          <w:sz w:val="28"/>
          <w:szCs w:val="28"/>
        </w:rPr>
        <w:t>2 861,61</w:t>
      </w:r>
      <w:r w:rsidRPr="00BE75C8">
        <w:rPr>
          <w:rFonts w:ascii="Times New Roman" w:hAnsi="Times New Roman" w:cs="Times New Roman"/>
          <w:sz w:val="28"/>
          <w:szCs w:val="28"/>
        </w:rPr>
        <w:t xml:space="preserve"> </w:t>
      </w:r>
      <w:proofErr w:type="spellStart"/>
      <w:r w:rsidRPr="00BE75C8">
        <w:rPr>
          <w:rFonts w:ascii="Times New Roman" w:hAnsi="Times New Roman" w:cs="Times New Roman"/>
          <w:sz w:val="28"/>
          <w:szCs w:val="28"/>
        </w:rPr>
        <w:t>тыс.руб</w:t>
      </w:r>
      <w:proofErr w:type="spellEnd"/>
      <w:r w:rsidRPr="00BE75C8">
        <w:rPr>
          <w:rFonts w:ascii="Times New Roman" w:hAnsi="Times New Roman" w:cs="Times New Roman"/>
          <w:sz w:val="28"/>
          <w:szCs w:val="28"/>
        </w:rPr>
        <w:t>. (</w:t>
      </w:r>
      <w:r w:rsidR="00E86096" w:rsidRPr="00BE75C8">
        <w:rPr>
          <w:rFonts w:ascii="Times New Roman" w:hAnsi="Times New Roman" w:cs="Times New Roman"/>
          <w:sz w:val="28"/>
          <w:szCs w:val="28"/>
        </w:rPr>
        <w:t>257</w:t>
      </w:r>
      <w:r w:rsidRPr="00BE75C8">
        <w:rPr>
          <w:rFonts w:ascii="Times New Roman" w:hAnsi="Times New Roman" w:cs="Times New Roman"/>
          <w:sz w:val="28"/>
          <w:szCs w:val="28"/>
        </w:rPr>
        <w:t xml:space="preserve"> случаев);</w:t>
      </w:r>
    </w:p>
    <w:p w14:paraId="3A40A273" w14:textId="68C94181" w:rsidR="009C24DA" w:rsidRPr="00BE75C8" w:rsidRDefault="009C24DA" w:rsidP="00286DA4">
      <w:pPr>
        <w:pStyle w:val="a3"/>
        <w:numPr>
          <w:ilvl w:val="0"/>
          <w:numId w:val="3"/>
        </w:numPr>
        <w:spacing w:after="0" w:line="240" w:lineRule="auto"/>
        <w:ind w:left="0" w:firstLine="709"/>
        <w:contextualSpacing/>
        <w:jc w:val="both"/>
        <w:rPr>
          <w:rFonts w:ascii="Times New Roman" w:hAnsi="Times New Roman" w:cs="Times New Roman"/>
          <w:sz w:val="28"/>
          <w:szCs w:val="28"/>
        </w:rPr>
      </w:pPr>
      <w:r w:rsidRPr="00BE75C8">
        <w:rPr>
          <w:rFonts w:ascii="Times New Roman" w:hAnsi="Times New Roman" w:cs="Times New Roman"/>
          <w:sz w:val="28"/>
          <w:szCs w:val="28"/>
        </w:rPr>
        <w:t xml:space="preserve">нарушения ведения бухгалтерского учета, составления и предоставления бухгалтерской (финансовой) отчетности – </w:t>
      </w:r>
      <w:r w:rsidR="00E86096" w:rsidRPr="00BE75C8">
        <w:rPr>
          <w:rFonts w:ascii="Times New Roman" w:hAnsi="Times New Roman" w:cs="Times New Roman"/>
          <w:sz w:val="28"/>
          <w:szCs w:val="28"/>
        </w:rPr>
        <w:t>213 919,04</w:t>
      </w:r>
      <w:r w:rsidRPr="00BE75C8">
        <w:rPr>
          <w:rFonts w:ascii="Times New Roman" w:hAnsi="Times New Roman" w:cs="Times New Roman"/>
          <w:sz w:val="28"/>
          <w:szCs w:val="28"/>
        </w:rPr>
        <w:t xml:space="preserve"> </w:t>
      </w:r>
      <w:proofErr w:type="spellStart"/>
      <w:r w:rsidRPr="00BE75C8">
        <w:rPr>
          <w:rFonts w:ascii="Times New Roman" w:hAnsi="Times New Roman" w:cs="Times New Roman"/>
          <w:sz w:val="28"/>
          <w:szCs w:val="28"/>
        </w:rPr>
        <w:t>тыс.руб</w:t>
      </w:r>
      <w:proofErr w:type="spellEnd"/>
      <w:r w:rsidRPr="00BE75C8">
        <w:rPr>
          <w:rFonts w:ascii="Times New Roman" w:hAnsi="Times New Roman" w:cs="Times New Roman"/>
          <w:sz w:val="28"/>
          <w:szCs w:val="28"/>
        </w:rPr>
        <w:t>. (</w:t>
      </w:r>
      <w:r w:rsidR="00E86096" w:rsidRPr="00BE75C8">
        <w:rPr>
          <w:rFonts w:ascii="Times New Roman" w:hAnsi="Times New Roman" w:cs="Times New Roman"/>
          <w:sz w:val="28"/>
          <w:szCs w:val="28"/>
        </w:rPr>
        <w:t>40</w:t>
      </w:r>
      <w:r w:rsidRPr="00BE75C8">
        <w:rPr>
          <w:rFonts w:ascii="Times New Roman" w:hAnsi="Times New Roman" w:cs="Times New Roman"/>
          <w:sz w:val="28"/>
          <w:szCs w:val="28"/>
        </w:rPr>
        <w:t xml:space="preserve"> случа</w:t>
      </w:r>
      <w:r w:rsidR="005737B3" w:rsidRPr="00BE75C8">
        <w:rPr>
          <w:rFonts w:ascii="Times New Roman" w:hAnsi="Times New Roman" w:cs="Times New Roman"/>
          <w:sz w:val="28"/>
          <w:szCs w:val="28"/>
        </w:rPr>
        <w:t>ев</w:t>
      </w:r>
      <w:r w:rsidRPr="00BE75C8">
        <w:rPr>
          <w:rFonts w:ascii="Times New Roman" w:hAnsi="Times New Roman" w:cs="Times New Roman"/>
          <w:sz w:val="28"/>
          <w:szCs w:val="28"/>
        </w:rPr>
        <w:t>);</w:t>
      </w:r>
    </w:p>
    <w:p w14:paraId="5CA4F89B" w14:textId="33DA7166" w:rsidR="009C24DA" w:rsidRPr="00BE75C8" w:rsidRDefault="009C24DA" w:rsidP="00286DA4">
      <w:pPr>
        <w:pStyle w:val="a3"/>
        <w:numPr>
          <w:ilvl w:val="0"/>
          <w:numId w:val="3"/>
        </w:numPr>
        <w:spacing w:after="0" w:line="240" w:lineRule="auto"/>
        <w:ind w:left="0" w:firstLine="709"/>
        <w:contextualSpacing/>
        <w:jc w:val="both"/>
        <w:rPr>
          <w:rFonts w:ascii="Times New Roman" w:hAnsi="Times New Roman" w:cs="Times New Roman"/>
          <w:sz w:val="28"/>
          <w:szCs w:val="28"/>
        </w:rPr>
      </w:pPr>
      <w:r w:rsidRPr="00BE75C8">
        <w:rPr>
          <w:rFonts w:ascii="Times New Roman" w:hAnsi="Times New Roman" w:cs="Times New Roman"/>
          <w:sz w:val="28"/>
          <w:szCs w:val="28"/>
        </w:rPr>
        <w:t xml:space="preserve">нарушения при осуществлении государственных (муниципальных) закупок – </w:t>
      </w:r>
      <w:r w:rsidR="00E86096" w:rsidRPr="00BE75C8">
        <w:rPr>
          <w:rFonts w:ascii="Times New Roman" w:hAnsi="Times New Roman" w:cs="Times New Roman"/>
          <w:sz w:val="28"/>
          <w:szCs w:val="28"/>
        </w:rPr>
        <w:t>40 243,00</w:t>
      </w:r>
      <w:r w:rsidRPr="00BE75C8">
        <w:rPr>
          <w:rFonts w:ascii="Times New Roman" w:hAnsi="Times New Roman" w:cs="Times New Roman"/>
          <w:sz w:val="28"/>
          <w:szCs w:val="28"/>
        </w:rPr>
        <w:t xml:space="preserve"> </w:t>
      </w:r>
      <w:proofErr w:type="spellStart"/>
      <w:r w:rsidRPr="00BE75C8">
        <w:rPr>
          <w:rFonts w:ascii="Times New Roman" w:hAnsi="Times New Roman" w:cs="Times New Roman"/>
          <w:sz w:val="28"/>
          <w:szCs w:val="28"/>
        </w:rPr>
        <w:t>тыс.руб</w:t>
      </w:r>
      <w:proofErr w:type="spellEnd"/>
      <w:r w:rsidRPr="00BE75C8">
        <w:rPr>
          <w:rFonts w:ascii="Times New Roman" w:hAnsi="Times New Roman" w:cs="Times New Roman"/>
          <w:sz w:val="28"/>
          <w:szCs w:val="28"/>
        </w:rPr>
        <w:t>. (</w:t>
      </w:r>
      <w:r w:rsidR="00E86096" w:rsidRPr="00BE75C8">
        <w:rPr>
          <w:rFonts w:ascii="Times New Roman" w:hAnsi="Times New Roman" w:cs="Times New Roman"/>
          <w:sz w:val="28"/>
          <w:szCs w:val="28"/>
        </w:rPr>
        <w:t>97</w:t>
      </w:r>
      <w:r w:rsidRPr="00BE75C8">
        <w:rPr>
          <w:rFonts w:ascii="Times New Roman" w:hAnsi="Times New Roman" w:cs="Times New Roman"/>
          <w:sz w:val="28"/>
          <w:szCs w:val="28"/>
        </w:rPr>
        <w:t xml:space="preserve"> случа</w:t>
      </w:r>
      <w:r w:rsidR="005737B3" w:rsidRPr="00BE75C8">
        <w:rPr>
          <w:rFonts w:ascii="Times New Roman" w:hAnsi="Times New Roman" w:cs="Times New Roman"/>
          <w:sz w:val="28"/>
          <w:szCs w:val="28"/>
        </w:rPr>
        <w:t>ев</w:t>
      </w:r>
      <w:r w:rsidRPr="00BE75C8">
        <w:rPr>
          <w:rFonts w:ascii="Times New Roman" w:hAnsi="Times New Roman" w:cs="Times New Roman"/>
          <w:sz w:val="28"/>
          <w:szCs w:val="28"/>
        </w:rPr>
        <w:t>);</w:t>
      </w:r>
    </w:p>
    <w:p w14:paraId="3FE2428D" w14:textId="6BB6561F" w:rsidR="009C24DA" w:rsidRPr="00BE75C8" w:rsidRDefault="009C24DA" w:rsidP="00286DA4">
      <w:pPr>
        <w:pStyle w:val="a3"/>
        <w:numPr>
          <w:ilvl w:val="0"/>
          <w:numId w:val="3"/>
        </w:numPr>
        <w:spacing w:after="0" w:line="240" w:lineRule="auto"/>
        <w:ind w:left="0" w:firstLine="709"/>
        <w:contextualSpacing/>
        <w:jc w:val="both"/>
        <w:rPr>
          <w:rFonts w:ascii="Times New Roman" w:hAnsi="Times New Roman" w:cs="Times New Roman"/>
          <w:sz w:val="28"/>
          <w:szCs w:val="28"/>
        </w:rPr>
      </w:pPr>
      <w:r w:rsidRPr="00BE75C8">
        <w:rPr>
          <w:rFonts w:ascii="Times New Roman" w:hAnsi="Times New Roman" w:cs="Times New Roman"/>
          <w:sz w:val="28"/>
          <w:szCs w:val="28"/>
        </w:rPr>
        <w:t xml:space="preserve">нарушения в сфере управления и распоряжения муниципальной собственностью – </w:t>
      </w:r>
      <w:r w:rsidR="00E86096" w:rsidRPr="00BE75C8">
        <w:rPr>
          <w:rFonts w:ascii="Times New Roman" w:hAnsi="Times New Roman" w:cs="Times New Roman"/>
          <w:sz w:val="28"/>
          <w:szCs w:val="28"/>
        </w:rPr>
        <w:t>0,00</w:t>
      </w:r>
      <w:r w:rsidRPr="00BE75C8">
        <w:rPr>
          <w:rFonts w:ascii="Times New Roman" w:hAnsi="Times New Roman" w:cs="Times New Roman"/>
          <w:sz w:val="28"/>
          <w:szCs w:val="28"/>
        </w:rPr>
        <w:t xml:space="preserve"> </w:t>
      </w:r>
      <w:proofErr w:type="spellStart"/>
      <w:r w:rsidRPr="00BE75C8">
        <w:rPr>
          <w:rFonts w:ascii="Times New Roman" w:hAnsi="Times New Roman" w:cs="Times New Roman"/>
          <w:sz w:val="28"/>
          <w:szCs w:val="28"/>
        </w:rPr>
        <w:t>тыс.руб</w:t>
      </w:r>
      <w:proofErr w:type="spellEnd"/>
      <w:r w:rsidRPr="00BE75C8">
        <w:rPr>
          <w:rFonts w:ascii="Times New Roman" w:hAnsi="Times New Roman" w:cs="Times New Roman"/>
          <w:sz w:val="28"/>
          <w:szCs w:val="28"/>
        </w:rPr>
        <w:t>. (</w:t>
      </w:r>
      <w:r w:rsidR="00E86096" w:rsidRPr="00BE75C8">
        <w:rPr>
          <w:rFonts w:ascii="Times New Roman" w:hAnsi="Times New Roman" w:cs="Times New Roman"/>
          <w:sz w:val="28"/>
          <w:szCs w:val="28"/>
        </w:rPr>
        <w:t>14</w:t>
      </w:r>
      <w:r w:rsidRPr="00BE75C8">
        <w:rPr>
          <w:rFonts w:ascii="Times New Roman" w:hAnsi="Times New Roman" w:cs="Times New Roman"/>
          <w:sz w:val="28"/>
          <w:szCs w:val="28"/>
        </w:rPr>
        <w:t xml:space="preserve"> случа</w:t>
      </w:r>
      <w:r w:rsidR="00E86096" w:rsidRPr="00BE75C8">
        <w:rPr>
          <w:rFonts w:ascii="Times New Roman" w:hAnsi="Times New Roman" w:cs="Times New Roman"/>
          <w:sz w:val="28"/>
          <w:szCs w:val="28"/>
        </w:rPr>
        <w:t>ев</w:t>
      </w:r>
      <w:r w:rsidRPr="00BE75C8">
        <w:rPr>
          <w:rFonts w:ascii="Times New Roman" w:hAnsi="Times New Roman" w:cs="Times New Roman"/>
          <w:sz w:val="28"/>
          <w:szCs w:val="28"/>
        </w:rPr>
        <w:t>);</w:t>
      </w:r>
    </w:p>
    <w:p w14:paraId="661FF8CE" w14:textId="41286FDF" w:rsidR="009C24DA" w:rsidRPr="00BE75C8" w:rsidRDefault="009C24DA" w:rsidP="00286DA4">
      <w:pPr>
        <w:pStyle w:val="a3"/>
        <w:numPr>
          <w:ilvl w:val="0"/>
          <w:numId w:val="3"/>
        </w:numPr>
        <w:spacing w:after="0" w:line="240" w:lineRule="auto"/>
        <w:ind w:left="0" w:firstLine="709"/>
        <w:contextualSpacing/>
        <w:jc w:val="both"/>
        <w:rPr>
          <w:rFonts w:ascii="Times New Roman" w:hAnsi="Times New Roman" w:cs="Times New Roman"/>
          <w:sz w:val="28"/>
          <w:szCs w:val="28"/>
        </w:rPr>
      </w:pPr>
      <w:r w:rsidRPr="00BE75C8">
        <w:rPr>
          <w:rFonts w:ascii="Times New Roman" w:hAnsi="Times New Roman" w:cs="Times New Roman"/>
          <w:sz w:val="28"/>
          <w:szCs w:val="28"/>
        </w:rPr>
        <w:lastRenderedPageBreak/>
        <w:t xml:space="preserve">нецелевое использование бюджетных средств – </w:t>
      </w:r>
      <w:r w:rsidR="00E86096" w:rsidRPr="00BE75C8">
        <w:rPr>
          <w:rFonts w:ascii="Times New Roman" w:hAnsi="Times New Roman" w:cs="Times New Roman"/>
          <w:sz w:val="28"/>
          <w:szCs w:val="28"/>
        </w:rPr>
        <w:t>421,41</w:t>
      </w:r>
      <w:r w:rsidRPr="00BE75C8">
        <w:rPr>
          <w:rFonts w:ascii="Times New Roman" w:hAnsi="Times New Roman" w:cs="Times New Roman"/>
          <w:sz w:val="28"/>
          <w:szCs w:val="28"/>
        </w:rPr>
        <w:t xml:space="preserve"> </w:t>
      </w:r>
      <w:proofErr w:type="spellStart"/>
      <w:r w:rsidRPr="00BE75C8">
        <w:rPr>
          <w:rFonts w:ascii="Times New Roman" w:hAnsi="Times New Roman" w:cs="Times New Roman"/>
          <w:sz w:val="28"/>
          <w:szCs w:val="28"/>
        </w:rPr>
        <w:t>тыс.руб</w:t>
      </w:r>
      <w:proofErr w:type="spellEnd"/>
      <w:r w:rsidRPr="00BE75C8">
        <w:rPr>
          <w:rFonts w:ascii="Times New Roman" w:hAnsi="Times New Roman" w:cs="Times New Roman"/>
          <w:sz w:val="28"/>
          <w:szCs w:val="28"/>
        </w:rPr>
        <w:t>. (</w:t>
      </w:r>
      <w:r w:rsidR="00E86096" w:rsidRPr="00BE75C8">
        <w:rPr>
          <w:rFonts w:ascii="Times New Roman" w:hAnsi="Times New Roman" w:cs="Times New Roman"/>
          <w:sz w:val="28"/>
          <w:szCs w:val="28"/>
        </w:rPr>
        <w:t>1</w:t>
      </w:r>
      <w:r w:rsidRPr="00BE75C8">
        <w:rPr>
          <w:rFonts w:ascii="Times New Roman" w:hAnsi="Times New Roman" w:cs="Times New Roman"/>
          <w:sz w:val="28"/>
          <w:szCs w:val="28"/>
        </w:rPr>
        <w:t xml:space="preserve"> случа</w:t>
      </w:r>
      <w:r w:rsidR="00E86096" w:rsidRPr="00BE75C8">
        <w:rPr>
          <w:rFonts w:ascii="Times New Roman" w:hAnsi="Times New Roman" w:cs="Times New Roman"/>
          <w:sz w:val="28"/>
          <w:szCs w:val="28"/>
        </w:rPr>
        <w:t>й</w:t>
      </w:r>
      <w:r w:rsidR="005737B3" w:rsidRPr="00BE75C8">
        <w:rPr>
          <w:rFonts w:ascii="Times New Roman" w:hAnsi="Times New Roman" w:cs="Times New Roman"/>
          <w:sz w:val="28"/>
          <w:szCs w:val="28"/>
        </w:rPr>
        <w:t>)</w:t>
      </w:r>
      <w:r w:rsidRPr="00BE75C8">
        <w:rPr>
          <w:rFonts w:ascii="Times New Roman" w:hAnsi="Times New Roman" w:cs="Times New Roman"/>
          <w:sz w:val="28"/>
          <w:szCs w:val="28"/>
        </w:rPr>
        <w:t>;</w:t>
      </w:r>
    </w:p>
    <w:p w14:paraId="59A89D5A" w14:textId="760AF42B" w:rsidR="005737B3" w:rsidRPr="00BE75C8" w:rsidRDefault="005737B3" w:rsidP="00286DA4">
      <w:pPr>
        <w:pStyle w:val="a3"/>
        <w:numPr>
          <w:ilvl w:val="0"/>
          <w:numId w:val="3"/>
        </w:numPr>
        <w:spacing w:after="0" w:line="240" w:lineRule="auto"/>
        <w:ind w:left="0" w:firstLine="709"/>
        <w:contextualSpacing/>
        <w:jc w:val="both"/>
        <w:rPr>
          <w:rFonts w:ascii="Times New Roman" w:hAnsi="Times New Roman" w:cs="Times New Roman"/>
          <w:sz w:val="28"/>
          <w:szCs w:val="28"/>
        </w:rPr>
      </w:pPr>
      <w:r w:rsidRPr="00BE75C8">
        <w:rPr>
          <w:rFonts w:ascii="Times New Roman" w:hAnsi="Times New Roman" w:cs="Times New Roman"/>
          <w:sz w:val="28"/>
          <w:szCs w:val="28"/>
        </w:rPr>
        <w:t xml:space="preserve">иные нарушения – 0,00 </w:t>
      </w:r>
      <w:proofErr w:type="spellStart"/>
      <w:r w:rsidRPr="00BE75C8">
        <w:rPr>
          <w:rFonts w:ascii="Times New Roman" w:hAnsi="Times New Roman" w:cs="Times New Roman"/>
          <w:sz w:val="28"/>
          <w:szCs w:val="28"/>
        </w:rPr>
        <w:t>тыс.руб</w:t>
      </w:r>
      <w:proofErr w:type="spellEnd"/>
      <w:r w:rsidRPr="00BE75C8">
        <w:rPr>
          <w:rFonts w:ascii="Times New Roman" w:hAnsi="Times New Roman" w:cs="Times New Roman"/>
          <w:sz w:val="28"/>
          <w:szCs w:val="28"/>
        </w:rPr>
        <w:t>. (</w:t>
      </w:r>
      <w:r w:rsidR="00E87A7A" w:rsidRPr="00BE75C8">
        <w:rPr>
          <w:rFonts w:ascii="Times New Roman" w:hAnsi="Times New Roman" w:cs="Times New Roman"/>
          <w:sz w:val="28"/>
          <w:szCs w:val="28"/>
        </w:rPr>
        <w:t>15</w:t>
      </w:r>
      <w:r w:rsidRPr="00BE75C8">
        <w:rPr>
          <w:rFonts w:ascii="Times New Roman" w:hAnsi="Times New Roman" w:cs="Times New Roman"/>
          <w:sz w:val="28"/>
          <w:szCs w:val="28"/>
        </w:rPr>
        <w:t xml:space="preserve"> случаев);</w:t>
      </w:r>
    </w:p>
    <w:p w14:paraId="7398F204" w14:textId="1FDCEAF5" w:rsidR="009C24DA" w:rsidRPr="00BE75C8" w:rsidRDefault="009C24DA" w:rsidP="00286DA4">
      <w:pPr>
        <w:pStyle w:val="a3"/>
        <w:numPr>
          <w:ilvl w:val="0"/>
          <w:numId w:val="3"/>
        </w:numPr>
        <w:spacing w:after="0" w:line="240" w:lineRule="auto"/>
        <w:ind w:left="0" w:firstLine="709"/>
        <w:contextualSpacing/>
        <w:jc w:val="both"/>
        <w:rPr>
          <w:rFonts w:ascii="Times New Roman" w:hAnsi="Times New Roman" w:cs="Times New Roman"/>
          <w:sz w:val="28"/>
          <w:szCs w:val="28"/>
        </w:rPr>
      </w:pPr>
      <w:r w:rsidRPr="00BE75C8">
        <w:rPr>
          <w:rFonts w:ascii="Times New Roman" w:hAnsi="Times New Roman" w:cs="Times New Roman"/>
          <w:sz w:val="28"/>
          <w:szCs w:val="28"/>
        </w:rPr>
        <w:t xml:space="preserve">неэффективное использование – </w:t>
      </w:r>
      <w:r w:rsidR="00E87A7A" w:rsidRPr="00BE75C8">
        <w:rPr>
          <w:rFonts w:ascii="Times New Roman" w:hAnsi="Times New Roman" w:cs="Times New Roman"/>
          <w:sz w:val="28"/>
          <w:szCs w:val="28"/>
        </w:rPr>
        <w:t>6 865,16</w:t>
      </w:r>
      <w:r w:rsidRPr="00BE75C8">
        <w:rPr>
          <w:rFonts w:ascii="Times New Roman" w:hAnsi="Times New Roman" w:cs="Times New Roman"/>
          <w:sz w:val="28"/>
          <w:szCs w:val="28"/>
        </w:rPr>
        <w:t xml:space="preserve"> </w:t>
      </w:r>
      <w:proofErr w:type="spellStart"/>
      <w:r w:rsidRPr="00BE75C8">
        <w:rPr>
          <w:rFonts w:ascii="Times New Roman" w:hAnsi="Times New Roman" w:cs="Times New Roman"/>
          <w:sz w:val="28"/>
          <w:szCs w:val="28"/>
        </w:rPr>
        <w:t>тыс.руб</w:t>
      </w:r>
      <w:proofErr w:type="spellEnd"/>
      <w:r w:rsidRPr="00BE75C8">
        <w:rPr>
          <w:rFonts w:ascii="Times New Roman" w:hAnsi="Times New Roman" w:cs="Times New Roman"/>
          <w:sz w:val="28"/>
          <w:szCs w:val="28"/>
        </w:rPr>
        <w:t>. (</w:t>
      </w:r>
      <w:r w:rsidR="005737B3" w:rsidRPr="00BE75C8">
        <w:rPr>
          <w:rFonts w:ascii="Times New Roman" w:hAnsi="Times New Roman" w:cs="Times New Roman"/>
          <w:sz w:val="28"/>
          <w:szCs w:val="28"/>
        </w:rPr>
        <w:t>16</w:t>
      </w:r>
      <w:r w:rsidRPr="00BE75C8">
        <w:rPr>
          <w:rFonts w:ascii="Times New Roman" w:hAnsi="Times New Roman" w:cs="Times New Roman"/>
          <w:sz w:val="28"/>
          <w:szCs w:val="28"/>
        </w:rPr>
        <w:t xml:space="preserve"> случа</w:t>
      </w:r>
      <w:r w:rsidR="005737B3" w:rsidRPr="00BE75C8">
        <w:rPr>
          <w:rFonts w:ascii="Times New Roman" w:hAnsi="Times New Roman" w:cs="Times New Roman"/>
          <w:sz w:val="28"/>
          <w:szCs w:val="28"/>
        </w:rPr>
        <w:t>ев</w:t>
      </w:r>
      <w:r w:rsidRPr="00BE75C8">
        <w:rPr>
          <w:rFonts w:ascii="Times New Roman" w:hAnsi="Times New Roman" w:cs="Times New Roman"/>
          <w:sz w:val="28"/>
          <w:szCs w:val="28"/>
        </w:rPr>
        <w:t>)</w:t>
      </w:r>
      <w:r w:rsidR="005737B3" w:rsidRPr="00BE75C8">
        <w:rPr>
          <w:rFonts w:ascii="Times New Roman" w:hAnsi="Times New Roman" w:cs="Times New Roman"/>
          <w:sz w:val="28"/>
          <w:szCs w:val="28"/>
        </w:rPr>
        <w:t>.</w:t>
      </w:r>
    </w:p>
    <w:p w14:paraId="33BC8A65" w14:textId="11CF671F" w:rsidR="00F54CB1" w:rsidRPr="00644F9E" w:rsidRDefault="00F54CB1" w:rsidP="00644F9E">
      <w:pPr>
        <w:ind w:firstLine="708"/>
        <w:contextualSpacing/>
        <w:jc w:val="both"/>
        <w:rPr>
          <w:sz w:val="28"/>
          <w:szCs w:val="28"/>
        </w:rPr>
      </w:pPr>
      <w:r w:rsidRPr="00644F9E">
        <w:rPr>
          <w:sz w:val="28"/>
          <w:szCs w:val="28"/>
        </w:rPr>
        <w:t xml:space="preserve">В структуре финансовых нарушений и недостатков доминируют нарушения при ведении бюджетного учета и представления отчетности – </w:t>
      </w:r>
      <w:r w:rsidR="00E86096" w:rsidRPr="00644F9E">
        <w:rPr>
          <w:sz w:val="28"/>
          <w:szCs w:val="28"/>
        </w:rPr>
        <w:t>4</w:t>
      </w:r>
      <w:r w:rsidRPr="00644F9E">
        <w:rPr>
          <w:sz w:val="28"/>
          <w:szCs w:val="28"/>
        </w:rPr>
        <w:t xml:space="preserve">0 случаев нарушений на общую сумму </w:t>
      </w:r>
      <w:r w:rsidR="00E86096" w:rsidRPr="00644F9E">
        <w:rPr>
          <w:sz w:val="28"/>
          <w:szCs w:val="28"/>
        </w:rPr>
        <w:t>213 919,04</w:t>
      </w:r>
      <w:r w:rsidRPr="00644F9E">
        <w:rPr>
          <w:sz w:val="28"/>
          <w:szCs w:val="28"/>
        </w:rPr>
        <w:t xml:space="preserve"> </w:t>
      </w:r>
      <w:proofErr w:type="spellStart"/>
      <w:r w:rsidRPr="00644F9E">
        <w:rPr>
          <w:sz w:val="28"/>
          <w:szCs w:val="28"/>
        </w:rPr>
        <w:t>тыс.руб</w:t>
      </w:r>
      <w:proofErr w:type="spellEnd"/>
      <w:r w:rsidRPr="00644F9E">
        <w:rPr>
          <w:sz w:val="28"/>
          <w:szCs w:val="28"/>
        </w:rPr>
        <w:t xml:space="preserve">., при этом </w:t>
      </w:r>
      <w:r w:rsidR="005462AC" w:rsidRPr="00644F9E">
        <w:rPr>
          <w:sz w:val="28"/>
          <w:szCs w:val="28"/>
        </w:rPr>
        <w:t>в отчетном периоде прошлого 202</w:t>
      </w:r>
      <w:r w:rsidR="00E86096" w:rsidRPr="00644F9E">
        <w:rPr>
          <w:sz w:val="28"/>
          <w:szCs w:val="28"/>
        </w:rPr>
        <w:t>4</w:t>
      </w:r>
      <w:r w:rsidR="005462AC" w:rsidRPr="00644F9E">
        <w:rPr>
          <w:sz w:val="28"/>
          <w:szCs w:val="28"/>
        </w:rPr>
        <w:t xml:space="preserve"> года нарушения </w:t>
      </w:r>
      <w:r w:rsidR="00E86096" w:rsidRPr="00644F9E">
        <w:rPr>
          <w:sz w:val="28"/>
          <w:szCs w:val="28"/>
        </w:rPr>
        <w:t xml:space="preserve">по данной группе </w:t>
      </w:r>
      <w:r w:rsidR="005462AC" w:rsidRPr="00644F9E">
        <w:rPr>
          <w:sz w:val="28"/>
          <w:szCs w:val="28"/>
        </w:rPr>
        <w:t xml:space="preserve">в суммовом выражении </w:t>
      </w:r>
      <w:r w:rsidR="00E86096" w:rsidRPr="00644F9E">
        <w:rPr>
          <w:sz w:val="28"/>
          <w:szCs w:val="28"/>
        </w:rPr>
        <w:t xml:space="preserve">составляли 26 054,41 </w:t>
      </w:r>
      <w:proofErr w:type="spellStart"/>
      <w:r w:rsidR="00E86096" w:rsidRPr="00644F9E">
        <w:rPr>
          <w:sz w:val="28"/>
          <w:szCs w:val="28"/>
        </w:rPr>
        <w:t>тыс.руб</w:t>
      </w:r>
      <w:proofErr w:type="spellEnd"/>
      <w:r w:rsidR="00E86096" w:rsidRPr="00644F9E">
        <w:rPr>
          <w:sz w:val="28"/>
          <w:szCs w:val="28"/>
        </w:rPr>
        <w:t>.,</w:t>
      </w:r>
      <w:r w:rsidR="005462AC" w:rsidRPr="00644F9E">
        <w:rPr>
          <w:sz w:val="28"/>
          <w:szCs w:val="28"/>
        </w:rPr>
        <w:t xml:space="preserve"> в количественном </w:t>
      </w:r>
      <w:r w:rsidR="00E86096" w:rsidRPr="00644F9E">
        <w:rPr>
          <w:sz w:val="28"/>
          <w:szCs w:val="28"/>
        </w:rPr>
        <w:t>50</w:t>
      </w:r>
      <w:r w:rsidR="005462AC" w:rsidRPr="00644F9E">
        <w:rPr>
          <w:sz w:val="28"/>
          <w:szCs w:val="28"/>
        </w:rPr>
        <w:t xml:space="preserve"> случа</w:t>
      </w:r>
      <w:r w:rsidR="00E86096" w:rsidRPr="00644F9E">
        <w:rPr>
          <w:sz w:val="28"/>
          <w:szCs w:val="28"/>
        </w:rPr>
        <w:t>ев</w:t>
      </w:r>
      <w:r w:rsidR="005462AC" w:rsidRPr="00644F9E">
        <w:rPr>
          <w:sz w:val="28"/>
          <w:szCs w:val="28"/>
        </w:rPr>
        <w:t>.</w:t>
      </w:r>
      <w:r w:rsidR="00E86096" w:rsidRPr="00644F9E">
        <w:rPr>
          <w:sz w:val="28"/>
          <w:szCs w:val="28"/>
        </w:rPr>
        <w:t xml:space="preserve"> Кроме того, значительный прирост </w:t>
      </w:r>
      <w:r w:rsidR="002E2AFD" w:rsidRPr="00644F9E">
        <w:rPr>
          <w:sz w:val="28"/>
          <w:szCs w:val="28"/>
        </w:rPr>
        <w:t xml:space="preserve">нарушений </w:t>
      </w:r>
      <w:r w:rsidR="00E86096" w:rsidRPr="00644F9E">
        <w:rPr>
          <w:sz w:val="28"/>
          <w:szCs w:val="28"/>
        </w:rPr>
        <w:t>наблюдается по группе нарушений</w:t>
      </w:r>
      <w:r w:rsidR="002E2AFD" w:rsidRPr="00644F9E">
        <w:rPr>
          <w:sz w:val="28"/>
          <w:szCs w:val="28"/>
        </w:rPr>
        <w:t xml:space="preserve"> при осуществлении государственных (муниципальных) закупок.</w:t>
      </w:r>
    </w:p>
    <w:p w14:paraId="49EE97B4" w14:textId="0831F085" w:rsidR="00193825" w:rsidRPr="00BE75C8" w:rsidRDefault="00193825" w:rsidP="004441A5">
      <w:pPr>
        <w:ind w:firstLine="709"/>
        <w:jc w:val="both"/>
        <w:rPr>
          <w:sz w:val="28"/>
          <w:szCs w:val="28"/>
        </w:rPr>
      </w:pPr>
      <w:r w:rsidRPr="00BE75C8">
        <w:rPr>
          <w:sz w:val="28"/>
          <w:szCs w:val="28"/>
        </w:rPr>
        <w:t>Основные показатели деятельности КСП Усольского района за 202</w:t>
      </w:r>
      <w:r w:rsidR="00BE6C61" w:rsidRPr="00BE75C8">
        <w:rPr>
          <w:sz w:val="28"/>
          <w:szCs w:val="28"/>
        </w:rPr>
        <w:t>4</w:t>
      </w:r>
      <w:r w:rsidRPr="00BE75C8">
        <w:rPr>
          <w:sz w:val="28"/>
          <w:szCs w:val="28"/>
        </w:rPr>
        <w:t xml:space="preserve"> – 202</w:t>
      </w:r>
      <w:r w:rsidR="00BE6C61" w:rsidRPr="00BE75C8">
        <w:rPr>
          <w:sz w:val="28"/>
          <w:szCs w:val="28"/>
        </w:rPr>
        <w:t>5</w:t>
      </w:r>
      <w:r w:rsidRPr="00BE75C8">
        <w:rPr>
          <w:sz w:val="28"/>
          <w:szCs w:val="28"/>
        </w:rPr>
        <w:t xml:space="preserve"> годы представлены в таблице:</w:t>
      </w:r>
    </w:p>
    <w:tbl>
      <w:tblPr>
        <w:tblW w:w="10562"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51"/>
        <w:gridCol w:w="18"/>
        <w:gridCol w:w="6089"/>
        <w:gridCol w:w="1211"/>
        <w:gridCol w:w="1276"/>
        <w:gridCol w:w="1417"/>
      </w:tblGrid>
      <w:tr w:rsidR="00BE75C8" w:rsidRPr="00BE75C8" w14:paraId="4EBF5C68" w14:textId="77777777" w:rsidTr="00DD67D5">
        <w:trPr>
          <w:trHeight w:val="597"/>
        </w:trPr>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9AB34A" w14:textId="77777777" w:rsidR="00193825" w:rsidRPr="00BE75C8" w:rsidRDefault="00193825" w:rsidP="00DD67D5">
            <w:pPr>
              <w:rPr>
                <w:b/>
                <w:i/>
              </w:rPr>
            </w:pPr>
            <w:r w:rsidRPr="00BE75C8">
              <w:rPr>
                <w:b/>
                <w:i/>
              </w:rPr>
              <w:t>№</w:t>
            </w:r>
          </w:p>
          <w:p w14:paraId="72DCE1FD" w14:textId="77777777" w:rsidR="00193825" w:rsidRPr="00BE75C8" w:rsidRDefault="00193825" w:rsidP="00DD67D5">
            <w:pPr>
              <w:rPr>
                <w:b/>
                <w:i/>
              </w:rPr>
            </w:pPr>
            <w:r w:rsidRPr="00BE75C8">
              <w:rPr>
                <w:b/>
                <w:i/>
              </w:rPr>
              <w:t>п/п</w:t>
            </w:r>
          </w:p>
        </w:tc>
        <w:tc>
          <w:tcPr>
            <w:tcW w:w="6089" w:type="dxa"/>
            <w:tcBorders>
              <w:top w:val="single" w:sz="4" w:space="0" w:color="auto"/>
              <w:left w:val="single" w:sz="4" w:space="0" w:color="auto"/>
              <w:bottom w:val="single" w:sz="4" w:space="0" w:color="auto"/>
              <w:right w:val="single" w:sz="4" w:space="0" w:color="auto"/>
            </w:tcBorders>
            <w:shd w:val="clear" w:color="auto" w:fill="FFFFFF"/>
            <w:vAlign w:val="center"/>
          </w:tcPr>
          <w:p w14:paraId="1ED6AB63" w14:textId="77777777" w:rsidR="00193825" w:rsidRPr="00BE75C8" w:rsidRDefault="00193825" w:rsidP="00DD67D5">
            <w:pPr>
              <w:ind w:left="-57" w:right="-57"/>
              <w:jc w:val="center"/>
              <w:rPr>
                <w:b/>
                <w:i/>
              </w:rPr>
            </w:pPr>
            <w:r w:rsidRPr="00BE75C8">
              <w:rPr>
                <w:b/>
                <w:i/>
              </w:rPr>
              <w:t>Наименование показателя</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2C79ADD6" w14:textId="2BDB2436" w:rsidR="00193825" w:rsidRPr="00BE75C8" w:rsidRDefault="00193825" w:rsidP="00DD67D5">
            <w:pPr>
              <w:ind w:left="-57" w:right="-57"/>
              <w:jc w:val="center"/>
              <w:rPr>
                <w:b/>
                <w:i/>
              </w:rPr>
            </w:pPr>
            <w:r w:rsidRPr="00BE75C8">
              <w:rPr>
                <w:b/>
                <w:i/>
              </w:rPr>
              <w:t>202</w:t>
            </w:r>
            <w:r w:rsidR="00BE6C61" w:rsidRPr="00BE75C8">
              <w:rPr>
                <w:b/>
                <w:i/>
              </w:rPr>
              <w:t>4</w:t>
            </w:r>
            <w:r w:rsidRPr="00BE75C8">
              <w:rPr>
                <w:b/>
                <w:i/>
              </w:rPr>
              <w:t xml:space="preserve"> год</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30EBF69" w14:textId="2131B60B" w:rsidR="00193825" w:rsidRPr="00BE75C8" w:rsidRDefault="00193825" w:rsidP="00DD67D5">
            <w:pPr>
              <w:ind w:left="-57" w:right="-57"/>
              <w:jc w:val="center"/>
              <w:rPr>
                <w:b/>
                <w:i/>
              </w:rPr>
            </w:pPr>
            <w:r w:rsidRPr="00BE75C8">
              <w:rPr>
                <w:b/>
                <w:i/>
              </w:rPr>
              <w:t>202</w:t>
            </w:r>
            <w:r w:rsidR="00BE6C61" w:rsidRPr="00BE75C8">
              <w:rPr>
                <w:b/>
                <w:i/>
              </w:rPr>
              <w:t>5</w:t>
            </w:r>
            <w:r w:rsidRPr="00BE75C8">
              <w:rPr>
                <w:b/>
                <w:i/>
              </w:rPr>
              <w:t xml:space="preserve"> год</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7D202B9" w14:textId="77777777" w:rsidR="00193825" w:rsidRPr="00BE75C8" w:rsidRDefault="00193825" w:rsidP="00DD67D5">
            <w:pPr>
              <w:ind w:left="-57" w:right="-57"/>
              <w:jc w:val="center"/>
              <w:rPr>
                <w:b/>
                <w:i/>
                <w:sz w:val="20"/>
                <w:szCs w:val="20"/>
              </w:rPr>
            </w:pPr>
            <w:r w:rsidRPr="00BE75C8">
              <w:rPr>
                <w:b/>
                <w:i/>
                <w:szCs w:val="20"/>
              </w:rPr>
              <w:t>Динамика</w:t>
            </w:r>
          </w:p>
        </w:tc>
      </w:tr>
      <w:tr w:rsidR="00BE75C8" w:rsidRPr="00BE75C8" w14:paraId="603B97F8"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48DC86" w14:textId="77777777" w:rsidR="001C4D71" w:rsidRPr="00BE75C8" w:rsidRDefault="001C4D71" w:rsidP="001C4D71">
            <w:pPr>
              <w:ind w:left="-81" w:right="-108"/>
              <w:rPr>
                <w:b/>
              </w:rPr>
            </w:pPr>
            <w:r w:rsidRPr="00BE75C8">
              <w:rPr>
                <w:b/>
              </w:rPr>
              <w:t>1.</w:t>
            </w:r>
          </w:p>
        </w:tc>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40B2E1" w14:textId="77777777" w:rsidR="001C4D71" w:rsidRPr="00BE75C8" w:rsidRDefault="001C4D71" w:rsidP="001C4D71">
            <w:pPr>
              <w:jc w:val="both"/>
              <w:rPr>
                <w:b/>
              </w:rPr>
            </w:pPr>
            <w:r w:rsidRPr="00BE75C8">
              <w:rPr>
                <w:b/>
              </w:rPr>
              <w:t>Проведено контрольных и экспертно-аналитических мероприятий всего, из них:</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1B5668" w14:textId="306CB130" w:rsidR="001C4D71" w:rsidRPr="00BE75C8" w:rsidRDefault="001C4D71" w:rsidP="001C4D71">
            <w:pPr>
              <w:ind w:left="-57" w:right="-57"/>
              <w:jc w:val="center"/>
              <w:rPr>
                <w:b/>
              </w:rPr>
            </w:pPr>
            <w:r w:rsidRPr="00BE75C8">
              <w:rPr>
                <w:b/>
              </w:rPr>
              <w:t>223</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CE8036" w14:textId="591E4D50" w:rsidR="001C4D71" w:rsidRPr="00BE75C8" w:rsidRDefault="000C3938" w:rsidP="001C4D71">
            <w:pPr>
              <w:ind w:left="-57" w:right="-57"/>
              <w:jc w:val="center"/>
              <w:rPr>
                <w:b/>
              </w:rPr>
            </w:pPr>
            <w:r>
              <w:rPr>
                <w:b/>
              </w:rPr>
              <w:t>182</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98CCF" w14:textId="59CDBAB8" w:rsidR="001C4D71" w:rsidRPr="00BE75C8" w:rsidRDefault="009C260A" w:rsidP="001C4D71">
            <w:pPr>
              <w:ind w:left="-57" w:right="-57"/>
              <w:jc w:val="center"/>
              <w:rPr>
                <w:b/>
              </w:rPr>
            </w:pPr>
            <w:r w:rsidRPr="00BE75C8">
              <w:rPr>
                <w:b/>
              </w:rPr>
              <w:t>-</w:t>
            </w:r>
            <w:r w:rsidR="000C3938">
              <w:rPr>
                <w:b/>
              </w:rPr>
              <w:t>41</w:t>
            </w:r>
          </w:p>
        </w:tc>
      </w:tr>
      <w:tr w:rsidR="00BE75C8" w:rsidRPr="00BE75C8" w14:paraId="3BE603E2"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41FCD4" w14:textId="77777777" w:rsidR="001C4D71" w:rsidRPr="00BE75C8" w:rsidRDefault="001C4D71" w:rsidP="001C4D71">
            <w:pPr>
              <w:ind w:left="-81" w:right="-108"/>
              <w:rPr>
                <w:i/>
              </w:rPr>
            </w:pPr>
            <w:r w:rsidRPr="00BE75C8">
              <w:rPr>
                <w:i/>
              </w:rPr>
              <w:t>1.1.</w:t>
            </w:r>
          </w:p>
        </w:tc>
        <w:tc>
          <w:tcPr>
            <w:tcW w:w="6089" w:type="dxa"/>
            <w:tcBorders>
              <w:top w:val="single" w:sz="4" w:space="0" w:color="auto"/>
              <w:left w:val="single" w:sz="4" w:space="0" w:color="auto"/>
              <w:bottom w:val="single" w:sz="4" w:space="0" w:color="auto"/>
              <w:right w:val="single" w:sz="4" w:space="0" w:color="auto"/>
            </w:tcBorders>
            <w:shd w:val="clear" w:color="auto" w:fill="FFFFFF"/>
          </w:tcPr>
          <w:p w14:paraId="238D34E6" w14:textId="77777777" w:rsidR="001C4D71" w:rsidRPr="00BE75C8" w:rsidRDefault="001C4D71" w:rsidP="001C4D71">
            <w:pPr>
              <w:jc w:val="both"/>
              <w:rPr>
                <w:i/>
              </w:rPr>
            </w:pPr>
            <w:r w:rsidRPr="00BE75C8">
              <w:rPr>
                <w:i/>
              </w:rPr>
              <w:t>контрольных мероприятий</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7B3313E6" w14:textId="54D65EB8" w:rsidR="001C4D71" w:rsidRPr="00BE75C8" w:rsidRDefault="001C4D71" w:rsidP="001C4D71">
            <w:pPr>
              <w:ind w:left="-57" w:right="-57"/>
              <w:jc w:val="center"/>
              <w:rPr>
                <w:i/>
                <w:lang w:val="en-US"/>
              </w:rPr>
            </w:pPr>
            <w:r w:rsidRPr="00BE75C8">
              <w:rPr>
                <w:i/>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18F4F2B" w14:textId="5051F384" w:rsidR="001C4D71" w:rsidRPr="00BE75C8" w:rsidRDefault="00032178" w:rsidP="001C4D71">
            <w:pPr>
              <w:ind w:left="-57" w:right="-57"/>
              <w:jc w:val="center"/>
              <w:rPr>
                <w:i/>
              </w:rPr>
            </w:pPr>
            <w:r w:rsidRPr="00BE75C8">
              <w:rPr>
                <w:i/>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1DD2520" w14:textId="50DBF098" w:rsidR="001C4D71" w:rsidRPr="00BE75C8" w:rsidRDefault="009C260A" w:rsidP="001C4D71">
            <w:pPr>
              <w:ind w:left="-57" w:right="-57"/>
              <w:jc w:val="center"/>
              <w:rPr>
                <w:i/>
              </w:rPr>
            </w:pPr>
            <w:r w:rsidRPr="00BE75C8">
              <w:rPr>
                <w:i/>
              </w:rPr>
              <w:t>0</w:t>
            </w:r>
          </w:p>
        </w:tc>
      </w:tr>
      <w:tr w:rsidR="00BE75C8" w:rsidRPr="00BE75C8" w14:paraId="4FDFB7B0"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2FC4FB" w14:textId="77777777" w:rsidR="001C4D71" w:rsidRPr="00BE75C8" w:rsidRDefault="001C4D71" w:rsidP="001C4D71">
            <w:pPr>
              <w:ind w:left="-81" w:right="-108"/>
              <w:rPr>
                <w:i/>
              </w:rPr>
            </w:pPr>
            <w:r w:rsidRPr="00BE75C8">
              <w:rPr>
                <w:i/>
              </w:rPr>
              <w:t>1.2.</w:t>
            </w:r>
          </w:p>
        </w:tc>
        <w:tc>
          <w:tcPr>
            <w:tcW w:w="6089" w:type="dxa"/>
            <w:tcBorders>
              <w:top w:val="single" w:sz="4" w:space="0" w:color="auto"/>
              <w:left w:val="single" w:sz="4" w:space="0" w:color="auto"/>
              <w:bottom w:val="single" w:sz="4" w:space="0" w:color="auto"/>
              <w:right w:val="single" w:sz="4" w:space="0" w:color="auto"/>
            </w:tcBorders>
            <w:shd w:val="clear" w:color="auto" w:fill="FFFFFF"/>
          </w:tcPr>
          <w:p w14:paraId="7DA4766B" w14:textId="77777777" w:rsidR="001C4D71" w:rsidRPr="00BE75C8" w:rsidRDefault="001C4D71" w:rsidP="001C4D71">
            <w:pPr>
              <w:jc w:val="both"/>
              <w:rPr>
                <w:i/>
              </w:rPr>
            </w:pPr>
            <w:r w:rsidRPr="00BE75C8">
              <w:rPr>
                <w:i/>
              </w:rPr>
              <w:t xml:space="preserve">экспертно-аналитических мероприятий </w:t>
            </w:r>
          </w:p>
          <w:p w14:paraId="295FF1A4" w14:textId="77777777" w:rsidR="001C4D71" w:rsidRPr="00BE75C8" w:rsidRDefault="001C4D71" w:rsidP="001C4D71">
            <w:pPr>
              <w:jc w:val="both"/>
              <w:rPr>
                <w:i/>
              </w:rPr>
            </w:pPr>
            <w:r w:rsidRPr="00BE75C8">
              <w:rPr>
                <w:i/>
              </w:rPr>
              <w:t>(экспертиза МПА, проектов МПА)</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60C5FA6A" w14:textId="3EFCA258" w:rsidR="001C4D71" w:rsidRPr="00BE75C8" w:rsidRDefault="001C4D71" w:rsidP="001C4D71">
            <w:pPr>
              <w:ind w:left="-57" w:right="-57"/>
              <w:jc w:val="center"/>
              <w:rPr>
                <w:i/>
              </w:rPr>
            </w:pPr>
            <w:r w:rsidRPr="00BE75C8">
              <w:rPr>
                <w:i/>
              </w:rPr>
              <w:t>163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624AC8B" w14:textId="7E4C40C9" w:rsidR="001C4D71" w:rsidRPr="00BE75C8" w:rsidRDefault="00032178" w:rsidP="001C4D71">
            <w:pPr>
              <w:ind w:left="-57" w:right="-57"/>
              <w:jc w:val="center"/>
              <w:rPr>
                <w:i/>
              </w:rPr>
            </w:pPr>
            <w:r w:rsidRPr="00BE75C8">
              <w:rPr>
                <w:i/>
              </w:rPr>
              <w:t>118</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7FC29E2" w14:textId="5266E7EA" w:rsidR="001C4D71" w:rsidRPr="00BE75C8" w:rsidRDefault="009C260A" w:rsidP="001C4D71">
            <w:pPr>
              <w:ind w:left="-57" w:right="-57"/>
              <w:jc w:val="center"/>
              <w:rPr>
                <w:i/>
              </w:rPr>
            </w:pPr>
            <w:r w:rsidRPr="00BE75C8">
              <w:rPr>
                <w:i/>
              </w:rPr>
              <w:t>-45</w:t>
            </w:r>
          </w:p>
        </w:tc>
      </w:tr>
      <w:tr w:rsidR="00BE75C8" w:rsidRPr="00BE75C8" w14:paraId="615222EC"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96CD0D" w14:textId="77777777" w:rsidR="001C4D71" w:rsidRPr="00BE75C8" w:rsidRDefault="001C4D71" w:rsidP="001C4D71">
            <w:pPr>
              <w:ind w:left="-81" w:right="-108"/>
              <w:rPr>
                <w:i/>
              </w:rPr>
            </w:pPr>
            <w:r w:rsidRPr="00BE75C8">
              <w:rPr>
                <w:i/>
              </w:rPr>
              <w:t>1.3.</w:t>
            </w:r>
          </w:p>
        </w:tc>
        <w:tc>
          <w:tcPr>
            <w:tcW w:w="6089" w:type="dxa"/>
            <w:tcBorders>
              <w:top w:val="single" w:sz="4" w:space="0" w:color="auto"/>
              <w:left w:val="single" w:sz="4" w:space="0" w:color="auto"/>
              <w:bottom w:val="single" w:sz="4" w:space="0" w:color="auto"/>
              <w:right w:val="single" w:sz="4" w:space="0" w:color="auto"/>
            </w:tcBorders>
            <w:shd w:val="clear" w:color="auto" w:fill="FFFFFF"/>
          </w:tcPr>
          <w:p w14:paraId="38455E10" w14:textId="77777777" w:rsidR="001C4D71" w:rsidRPr="00BE75C8" w:rsidRDefault="001C4D71" w:rsidP="001C4D71">
            <w:pPr>
              <w:jc w:val="both"/>
              <w:rPr>
                <w:i/>
              </w:rPr>
            </w:pPr>
            <w:r w:rsidRPr="00BE75C8">
              <w:rPr>
                <w:i/>
              </w:rPr>
              <w:t>тематических экспертно-аналитических мероприятий</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58366CB2" w14:textId="7CECDA37" w:rsidR="001C4D71" w:rsidRPr="00BE75C8" w:rsidRDefault="001C4D71" w:rsidP="001C4D71">
            <w:pPr>
              <w:ind w:left="-57" w:right="-57"/>
              <w:jc w:val="center"/>
              <w:rPr>
                <w:i/>
                <w:lang w:val="en-US"/>
              </w:rPr>
            </w:pPr>
            <w:r w:rsidRPr="00BE75C8">
              <w:rPr>
                <w:i/>
              </w:rPr>
              <w:t>49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AF4BD2F" w14:textId="4C9B9B57" w:rsidR="001C4D71" w:rsidRPr="00BE75C8" w:rsidRDefault="000C3938" w:rsidP="001C4D71">
            <w:pPr>
              <w:ind w:left="-57" w:right="-57"/>
              <w:jc w:val="center"/>
              <w:rPr>
                <w:i/>
              </w:rPr>
            </w:pPr>
            <w:r>
              <w:rPr>
                <w:i/>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A0A89B7" w14:textId="781AEDDA" w:rsidR="001C4D71" w:rsidRPr="00BE75C8" w:rsidRDefault="009C260A" w:rsidP="001C4D71">
            <w:pPr>
              <w:ind w:left="-57" w:right="-57"/>
              <w:jc w:val="center"/>
              <w:rPr>
                <w:i/>
              </w:rPr>
            </w:pPr>
            <w:r w:rsidRPr="00BE75C8">
              <w:rPr>
                <w:i/>
              </w:rPr>
              <w:t>+</w:t>
            </w:r>
            <w:r w:rsidR="000C3938">
              <w:rPr>
                <w:i/>
              </w:rPr>
              <w:t>4</w:t>
            </w:r>
          </w:p>
        </w:tc>
      </w:tr>
      <w:tr w:rsidR="00BE75C8" w:rsidRPr="00BE75C8" w14:paraId="022B33EA"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1291BA" w14:textId="77777777" w:rsidR="001C4D71" w:rsidRPr="00BE75C8" w:rsidRDefault="001C4D71" w:rsidP="001C4D71">
            <w:pPr>
              <w:ind w:left="-81" w:right="-108"/>
              <w:rPr>
                <w:i/>
              </w:rPr>
            </w:pPr>
            <w:r w:rsidRPr="00BE75C8">
              <w:rPr>
                <w:i/>
              </w:rPr>
              <w:t>1.4.</w:t>
            </w:r>
          </w:p>
        </w:tc>
        <w:tc>
          <w:tcPr>
            <w:tcW w:w="6089" w:type="dxa"/>
            <w:tcBorders>
              <w:top w:val="single" w:sz="4" w:space="0" w:color="auto"/>
              <w:left w:val="single" w:sz="4" w:space="0" w:color="auto"/>
              <w:bottom w:val="single" w:sz="4" w:space="0" w:color="auto"/>
              <w:right w:val="single" w:sz="4" w:space="0" w:color="auto"/>
            </w:tcBorders>
            <w:shd w:val="clear" w:color="auto" w:fill="FFFFFF"/>
          </w:tcPr>
          <w:p w14:paraId="0E6D45D2" w14:textId="77777777" w:rsidR="001C4D71" w:rsidRPr="00BE75C8" w:rsidRDefault="001C4D71" w:rsidP="001C4D71">
            <w:pPr>
              <w:jc w:val="both"/>
              <w:rPr>
                <w:i/>
              </w:rPr>
            </w:pPr>
            <w:r w:rsidRPr="00BE75C8">
              <w:rPr>
                <w:i/>
              </w:rPr>
              <w:t>мониторинг</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111C3414" w14:textId="257C5E6D" w:rsidR="001C4D71" w:rsidRPr="00BE75C8" w:rsidRDefault="001C4D71" w:rsidP="001C4D71">
            <w:pPr>
              <w:ind w:left="-57" w:right="-57"/>
              <w:jc w:val="center"/>
              <w:rPr>
                <w:i/>
              </w:rPr>
            </w:pPr>
            <w:r w:rsidRPr="00BE75C8">
              <w:rPr>
                <w:i/>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068BE2" w14:textId="5929720C" w:rsidR="001C4D71" w:rsidRPr="00BE75C8" w:rsidRDefault="00032178" w:rsidP="001C4D71">
            <w:pPr>
              <w:ind w:left="-57" w:right="-57"/>
              <w:jc w:val="center"/>
              <w:rPr>
                <w:i/>
              </w:rPr>
            </w:pPr>
            <w:r w:rsidRPr="00BE75C8">
              <w:rPr>
                <w:i/>
              </w:rPr>
              <w:t>8</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030FB72" w14:textId="4400390D" w:rsidR="001C4D71" w:rsidRPr="00BE75C8" w:rsidRDefault="009C260A" w:rsidP="001C4D71">
            <w:pPr>
              <w:ind w:left="-57" w:right="-57"/>
              <w:jc w:val="center"/>
              <w:rPr>
                <w:i/>
              </w:rPr>
            </w:pPr>
            <w:r w:rsidRPr="00BE75C8">
              <w:rPr>
                <w:i/>
              </w:rPr>
              <w:t>0</w:t>
            </w:r>
          </w:p>
        </w:tc>
      </w:tr>
      <w:tr w:rsidR="00BE75C8" w:rsidRPr="00BE75C8" w14:paraId="27F623C2"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7346EA" w14:textId="77777777" w:rsidR="001C4D71" w:rsidRPr="00BE75C8" w:rsidRDefault="001C4D71" w:rsidP="001C4D71">
            <w:pPr>
              <w:ind w:left="-81" w:right="-108"/>
              <w:rPr>
                <w:b/>
              </w:rPr>
            </w:pPr>
            <w:r w:rsidRPr="00BE75C8">
              <w:rPr>
                <w:b/>
              </w:rPr>
              <w:t>2.</w:t>
            </w:r>
          </w:p>
        </w:tc>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744D9C" w14:textId="77777777" w:rsidR="001C4D71" w:rsidRPr="00BE75C8" w:rsidRDefault="001C4D71" w:rsidP="001C4D71">
            <w:pPr>
              <w:jc w:val="both"/>
              <w:rPr>
                <w:b/>
              </w:rPr>
            </w:pPr>
            <w:r w:rsidRPr="00BE75C8">
              <w:rPr>
                <w:b/>
              </w:rPr>
              <w:t>Количество объектов, охваченных контрольными и тематическими экспертно-аналитическими мероприятиями</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D238E9" w14:textId="2F3F4B8C" w:rsidR="001C4D71" w:rsidRPr="00BE75C8" w:rsidRDefault="001C4D71" w:rsidP="001C4D71">
            <w:pPr>
              <w:ind w:left="-57" w:right="-57"/>
              <w:jc w:val="center"/>
              <w:rPr>
                <w:b/>
              </w:rPr>
            </w:pPr>
            <w:r w:rsidRPr="00BE75C8">
              <w:rPr>
                <w:b/>
              </w:rPr>
              <w:t>137</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DDF0F4" w14:textId="56B0242E" w:rsidR="001C4D71" w:rsidRPr="00BE75C8" w:rsidRDefault="009C260A" w:rsidP="001C4D71">
            <w:pPr>
              <w:ind w:left="-57" w:right="-57"/>
              <w:jc w:val="center"/>
              <w:rPr>
                <w:b/>
              </w:rPr>
            </w:pPr>
            <w:r w:rsidRPr="00BE75C8">
              <w:rPr>
                <w:b/>
              </w:rPr>
              <w:t>116</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717DDC" w14:textId="40FCF999" w:rsidR="001C4D71" w:rsidRPr="00BE75C8" w:rsidRDefault="009C260A" w:rsidP="001C4D71">
            <w:pPr>
              <w:ind w:left="-57" w:right="-57"/>
              <w:jc w:val="center"/>
              <w:rPr>
                <w:b/>
              </w:rPr>
            </w:pPr>
            <w:r w:rsidRPr="00BE75C8">
              <w:rPr>
                <w:b/>
              </w:rPr>
              <w:t>-21</w:t>
            </w:r>
          </w:p>
        </w:tc>
      </w:tr>
      <w:tr w:rsidR="00BE75C8" w:rsidRPr="00BE75C8" w14:paraId="7409C5DE"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C6A437" w14:textId="77777777" w:rsidR="001C4D71" w:rsidRPr="00BE75C8" w:rsidRDefault="001C4D71" w:rsidP="001C4D71">
            <w:pPr>
              <w:ind w:left="-81" w:right="-108"/>
            </w:pPr>
            <w:r w:rsidRPr="00BE75C8">
              <w:t>2.1.</w:t>
            </w:r>
          </w:p>
        </w:tc>
        <w:tc>
          <w:tcPr>
            <w:tcW w:w="6089" w:type="dxa"/>
            <w:tcBorders>
              <w:top w:val="single" w:sz="4" w:space="0" w:color="auto"/>
              <w:left w:val="single" w:sz="4" w:space="0" w:color="auto"/>
              <w:bottom w:val="single" w:sz="4" w:space="0" w:color="auto"/>
              <w:right w:val="single" w:sz="4" w:space="0" w:color="auto"/>
            </w:tcBorders>
            <w:shd w:val="clear" w:color="auto" w:fill="auto"/>
          </w:tcPr>
          <w:p w14:paraId="6796AA8B" w14:textId="77777777" w:rsidR="001C4D71" w:rsidRPr="00BE75C8" w:rsidRDefault="001C4D71" w:rsidP="001C4D71">
            <w:pPr>
              <w:jc w:val="both"/>
              <w:rPr>
                <w:i/>
              </w:rPr>
            </w:pPr>
            <w:r w:rsidRPr="00BE75C8">
              <w:rPr>
                <w:i/>
              </w:rPr>
              <w:t>объектов контрольных мероприятий</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1A198B29" w14:textId="2A420C6F" w:rsidR="001C4D71" w:rsidRPr="00BE75C8" w:rsidRDefault="001C4D71" w:rsidP="001C4D71">
            <w:pPr>
              <w:ind w:left="-57" w:right="-57"/>
              <w:jc w:val="center"/>
            </w:pPr>
            <w:r w:rsidRPr="00BE75C8">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FC769D" w14:textId="137DF638" w:rsidR="001C4D71" w:rsidRPr="00BE75C8" w:rsidRDefault="00032178" w:rsidP="001C4D71">
            <w:pPr>
              <w:ind w:left="-57" w:right="-57"/>
              <w:jc w:val="center"/>
            </w:pPr>
            <w:r w:rsidRPr="00BE75C8">
              <w:t>13</w:t>
            </w:r>
          </w:p>
        </w:tc>
        <w:tc>
          <w:tcPr>
            <w:tcW w:w="1417" w:type="dxa"/>
            <w:tcBorders>
              <w:top w:val="single" w:sz="4" w:space="0" w:color="auto"/>
              <w:left w:val="single" w:sz="4" w:space="0" w:color="auto"/>
              <w:bottom w:val="single" w:sz="4" w:space="0" w:color="auto"/>
              <w:right w:val="single" w:sz="4" w:space="0" w:color="auto"/>
            </w:tcBorders>
            <w:vAlign w:val="center"/>
          </w:tcPr>
          <w:p w14:paraId="505F5341" w14:textId="2220A588" w:rsidR="001C4D71" w:rsidRPr="00BE75C8" w:rsidRDefault="009C260A" w:rsidP="001C4D71">
            <w:pPr>
              <w:ind w:left="-57" w:right="-57"/>
              <w:jc w:val="center"/>
            </w:pPr>
            <w:r w:rsidRPr="00BE75C8">
              <w:t>+5</w:t>
            </w:r>
          </w:p>
        </w:tc>
      </w:tr>
      <w:tr w:rsidR="00BE75C8" w:rsidRPr="00BE75C8" w14:paraId="6D70083B"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8CD03" w14:textId="77777777" w:rsidR="001C4D71" w:rsidRPr="00BE75C8" w:rsidRDefault="001C4D71" w:rsidP="001C4D71">
            <w:pPr>
              <w:ind w:left="-81" w:right="-108"/>
            </w:pPr>
            <w:r w:rsidRPr="00BE75C8">
              <w:t>2.2.</w:t>
            </w:r>
          </w:p>
        </w:tc>
        <w:tc>
          <w:tcPr>
            <w:tcW w:w="6089" w:type="dxa"/>
            <w:tcBorders>
              <w:top w:val="single" w:sz="4" w:space="0" w:color="auto"/>
              <w:left w:val="single" w:sz="4" w:space="0" w:color="auto"/>
              <w:bottom w:val="single" w:sz="4" w:space="0" w:color="auto"/>
              <w:right w:val="single" w:sz="4" w:space="0" w:color="auto"/>
            </w:tcBorders>
            <w:shd w:val="clear" w:color="auto" w:fill="auto"/>
          </w:tcPr>
          <w:p w14:paraId="24DDAD34" w14:textId="77777777" w:rsidR="001C4D71" w:rsidRPr="00BE75C8" w:rsidRDefault="001C4D71" w:rsidP="001C4D71">
            <w:pPr>
              <w:jc w:val="both"/>
              <w:rPr>
                <w:i/>
              </w:rPr>
            </w:pPr>
            <w:r w:rsidRPr="00BE75C8">
              <w:rPr>
                <w:i/>
              </w:rPr>
              <w:t xml:space="preserve">объектов тематических экспертно-аналитических мероприятий </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674A77CF" w14:textId="42E3B83E" w:rsidR="001C4D71" w:rsidRPr="00BE75C8" w:rsidRDefault="001C4D71" w:rsidP="001C4D71">
            <w:pPr>
              <w:ind w:left="-57" w:right="-57"/>
              <w:jc w:val="center"/>
            </w:pPr>
            <w:r w:rsidRPr="00BE75C8">
              <w:t>129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E32AD3" w14:textId="64083A7E" w:rsidR="001C4D71" w:rsidRPr="00BE75C8" w:rsidRDefault="00032178" w:rsidP="001C4D71">
            <w:pPr>
              <w:ind w:left="-57" w:right="-57"/>
              <w:jc w:val="center"/>
            </w:pPr>
            <w:r w:rsidRPr="00BE75C8">
              <w:t>103</w:t>
            </w:r>
          </w:p>
        </w:tc>
        <w:tc>
          <w:tcPr>
            <w:tcW w:w="1417" w:type="dxa"/>
            <w:tcBorders>
              <w:top w:val="single" w:sz="4" w:space="0" w:color="auto"/>
              <w:left w:val="single" w:sz="4" w:space="0" w:color="auto"/>
              <w:bottom w:val="single" w:sz="4" w:space="0" w:color="auto"/>
              <w:right w:val="single" w:sz="4" w:space="0" w:color="auto"/>
            </w:tcBorders>
            <w:vAlign w:val="center"/>
          </w:tcPr>
          <w:p w14:paraId="5BEEA656" w14:textId="1ECEA4BE" w:rsidR="001C4D71" w:rsidRPr="00BE75C8" w:rsidRDefault="009C260A" w:rsidP="001C4D71">
            <w:pPr>
              <w:ind w:left="-57" w:right="-57"/>
              <w:jc w:val="center"/>
            </w:pPr>
            <w:r w:rsidRPr="00BE75C8">
              <w:t>-26</w:t>
            </w:r>
          </w:p>
        </w:tc>
      </w:tr>
      <w:tr w:rsidR="00BE75C8" w:rsidRPr="00BE75C8" w14:paraId="20E5F7B5"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8BB36" w14:textId="77777777" w:rsidR="001C4D71" w:rsidRPr="00BE75C8" w:rsidRDefault="001C4D71" w:rsidP="001C4D71">
            <w:pPr>
              <w:ind w:left="-81" w:right="-108"/>
              <w:rPr>
                <w:b/>
              </w:rPr>
            </w:pPr>
            <w:r w:rsidRPr="00BE75C8">
              <w:rPr>
                <w:b/>
              </w:rPr>
              <w:t>3.</w:t>
            </w:r>
          </w:p>
        </w:tc>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30984" w14:textId="77777777" w:rsidR="001C4D71" w:rsidRPr="00BE75C8" w:rsidRDefault="001C4D71" w:rsidP="001C4D71">
            <w:pPr>
              <w:jc w:val="both"/>
              <w:rPr>
                <w:b/>
              </w:rPr>
            </w:pPr>
            <w:r w:rsidRPr="00BE75C8">
              <w:rPr>
                <w:b/>
              </w:rPr>
              <w:t>Объем проверенных средств при КМ и тематических ЭАМ всего (</w:t>
            </w:r>
            <w:proofErr w:type="spellStart"/>
            <w:r w:rsidRPr="00BE75C8">
              <w:rPr>
                <w:b/>
              </w:rPr>
              <w:t>тыс.руб</w:t>
            </w:r>
            <w:proofErr w:type="spellEnd"/>
            <w:r w:rsidRPr="00BE75C8">
              <w:rPr>
                <w:b/>
              </w:rPr>
              <w:t>.)</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00F362" w14:textId="6F7FCF30" w:rsidR="001C4D71" w:rsidRPr="00BE75C8" w:rsidRDefault="001C4D71" w:rsidP="001C4D71">
            <w:pPr>
              <w:ind w:left="-57" w:right="-81"/>
              <w:jc w:val="center"/>
              <w:rPr>
                <w:b/>
              </w:rPr>
            </w:pPr>
            <w:r w:rsidRPr="00BE75C8">
              <w:rPr>
                <w:b/>
              </w:rPr>
              <w:t>992 695,00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85B5B0" w14:textId="26E6277D" w:rsidR="001C4D71" w:rsidRPr="00BE75C8" w:rsidRDefault="00032178" w:rsidP="001C4D71">
            <w:pPr>
              <w:ind w:left="-57" w:right="-81"/>
              <w:jc w:val="center"/>
              <w:rPr>
                <w:b/>
              </w:rPr>
            </w:pPr>
            <w:r w:rsidRPr="00BE75C8">
              <w:rPr>
                <w:b/>
              </w:rPr>
              <w:t>538</w:t>
            </w:r>
            <w:r w:rsidR="00020B9A" w:rsidRPr="00BE75C8">
              <w:rPr>
                <w:b/>
              </w:rPr>
              <w:t> </w:t>
            </w:r>
            <w:r w:rsidRPr="00BE75C8">
              <w:rPr>
                <w:b/>
              </w:rPr>
              <w:t>029</w:t>
            </w:r>
            <w:r w:rsidR="00020B9A" w:rsidRPr="00BE75C8">
              <w:rPr>
                <w:b/>
              </w:rPr>
              <w:t>,</w:t>
            </w:r>
            <w:r w:rsidRPr="00BE75C8">
              <w:rPr>
                <w:b/>
              </w:rPr>
              <w:t>85</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981EE5" w14:textId="4EE8A0C9" w:rsidR="001C4D71" w:rsidRPr="00BE75C8" w:rsidRDefault="00A206F1" w:rsidP="001C4D71">
            <w:pPr>
              <w:ind w:left="-57" w:right="-81"/>
              <w:jc w:val="center"/>
              <w:rPr>
                <w:b/>
              </w:rPr>
            </w:pPr>
            <w:r w:rsidRPr="00BE75C8">
              <w:rPr>
                <w:b/>
              </w:rPr>
              <w:t>-454 66</w:t>
            </w:r>
            <w:r w:rsidR="00F9595D">
              <w:rPr>
                <w:b/>
              </w:rPr>
              <w:t>5</w:t>
            </w:r>
            <w:r w:rsidRPr="00BE75C8">
              <w:rPr>
                <w:b/>
              </w:rPr>
              <w:t>,1</w:t>
            </w:r>
            <w:r w:rsidR="00F9595D">
              <w:rPr>
                <w:b/>
              </w:rPr>
              <w:t>5</w:t>
            </w:r>
          </w:p>
        </w:tc>
      </w:tr>
      <w:tr w:rsidR="00BE75C8" w:rsidRPr="00BE75C8" w14:paraId="7AC5C42C"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5C9D4B" w14:textId="77777777" w:rsidR="001C4D71" w:rsidRPr="00BE75C8" w:rsidRDefault="001C4D71" w:rsidP="001C4D71">
            <w:pPr>
              <w:ind w:left="-81" w:right="-108"/>
              <w:rPr>
                <w:b/>
              </w:rPr>
            </w:pPr>
            <w:r w:rsidRPr="00BE75C8">
              <w:rPr>
                <w:b/>
              </w:rPr>
              <w:t>4.</w:t>
            </w:r>
          </w:p>
        </w:tc>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B1C1D" w14:textId="77777777" w:rsidR="001C4D71" w:rsidRPr="00BE75C8" w:rsidRDefault="001C4D71" w:rsidP="001C4D71">
            <w:pPr>
              <w:jc w:val="both"/>
              <w:rPr>
                <w:b/>
              </w:rPr>
            </w:pPr>
            <w:r w:rsidRPr="00BE75C8">
              <w:rPr>
                <w:b/>
              </w:rPr>
              <w:t>Всего выявлено нарушений в ходе осуществления внешнего муниципального финансового контроля (</w:t>
            </w:r>
            <w:proofErr w:type="spellStart"/>
            <w:r w:rsidRPr="00BE75C8">
              <w:rPr>
                <w:b/>
              </w:rPr>
              <w:t>тыс.руб</w:t>
            </w:r>
            <w:proofErr w:type="spellEnd"/>
            <w:r w:rsidRPr="00BE75C8">
              <w:rPr>
                <w:b/>
              </w:rPr>
              <w:t>.), из них:</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426485" w14:textId="153C4BB1" w:rsidR="001C4D71" w:rsidRPr="00BE75C8" w:rsidRDefault="001C4D71" w:rsidP="001C4D71">
            <w:pPr>
              <w:ind w:left="-57" w:right="-57"/>
              <w:jc w:val="center"/>
              <w:rPr>
                <w:b/>
              </w:rPr>
            </w:pPr>
            <w:r w:rsidRPr="00BE75C8">
              <w:rPr>
                <w:b/>
              </w:rPr>
              <w:t>33 464,95</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170FF1" w14:textId="71C83FD2" w:rsidR="001C4D71" w:rsidRPr="00BE75C8" w:rsidRDefault="00E87A7A" w:rsidP="001C4D71">
            <w:pPr>
              <w:ind w:left="-57" w:right="-57"/>
              <w:jc w:val="center"/>
              <w:rPr>
                <w:b/>
              </w:rPr>
            </w:pPr>
            <w:r w:rsidRPr="00BE75C8">
              <w:rPr>
                <w:b/>
              </w:rPr>
              <w:t>257 445,06</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CB7149" w14:textId="149A3A65" w:rsidR="001C4D71" w:rsidRPr="00BE75C8" w:rsidRDefault="00A206F1" w:rsidP="001C4D71">
            <w:pPr>
              <w:ind w:left="-57" w:right="-57"/>
              <w:jc w:val="center"/>
              <w:rPr>
                <w:b/>
              </w:rPr>
            </w:pPr>
            <w:r w:rsidRPr="00BE75C8">
              <w:rPr>
                <w:b/>
              </w:rPr>
              <w:t>+223 980,11</w:t>
            </w:r>
          </w:p>
        </w:tc>
      </w:tr>
      <w:tr w:rsidR="00BE75C8" w:rsidRPr="00BE75C8" w14:paraId="2D8F5D47" w14:textId="77777777" w:rsidTr="00DD67D5">
        <w:tc>
          <w:tcPr>
            <w:tcW w:w="665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03D734" w14:textId="77777777" w:rsidR="001C4D71" w:rsidRPr="00BE75C8" w:rsidRDefault="001C4D71" w:rsidP="001C4D71">
            <w:pPr>
              <w:jc w:val="right"/>
              <w:rPr>
                <w:b/>
                <w:bCs/>
                <w:iCs/>
              </w:rPr>
            </w:pPr>
            <w:r w:rsidRPr="00BE75C8">
              <w:rPr>
                <w:b/>
                <w:bCs/>
                <w:iCs/>
              </w:rPr>
              <w:t>Всего количество случаев (ед.), из них:</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3AC3F" w14:textId="304126DA" w:rsidR="001C4D71" w:rsidRPr="00BE75C8" w:rsidRDefault="001C4D71" w:rsidP="001C4D71">
            <w:pPr>
              <w:ind w:left="-57" w:right="-57"/>
              <w:jc w:val="center"/>
              <w:rPr>
                <w:b/>
                <w:bCs/>
              </w:rPr>
            </w:pPr>
            <w:r w:rsidRPr="00BE75C8">
              <w:rPr>
                <w:b/>
                <w:bCs/>
              </w:rPr>
              <w:t>354</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D3DC3B" w14:textId="4700E55F" w:rsidR="001C4D71" w:rsidRPr="00BE75C8" w:rsidRDefault="00E87A7A" w:rsidP="001C4D71">
            <w:pPr>
              <w:ind w:left="-57" w:right="-57"/>
              <w:jc w:val="center"/>
              <w:rPr>
                <w:b/>
                <w:bCs/>
              </w:rPr>
            </w:pPr>
            <w:r w:rsidRPr="00BE75C8">
              <w:rPr>
                <w:b/>
                <w:bCs/>
              </w:rPr>
              <w:t>424</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B49A46" w14:textId="14C3B92E" w:rsidR="001C4D71" w:rsidRPr="00BE75C8" w:rsidRDefault="002E2AFD" w:rsidP="001C4D71">
            <w:pPr>
              <w:ind w:left="-57" w:right="-57"/>
              <w:jc w:val="center"/>
              <w:rPr>
                <w:b/>
                <w:bCs/>
              </w:rPr>
            </w:pPr>
            <w:r w:rsidRPr="00BE75C8">
              <w:rPr>
                <w:b/>
                <w:bCs/>
              </w:rPr>
              <w:t>+70</w:t>
            </w:r>
          </w:p>
        </w:tc>
      </w:tr>
      <w:tr w:rsidR="00BE75C8" w:rsidRPr="00BE75C8" w14:paraId="641D131D"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FA2B35" w14:textId="77777777" w:rsidR="001C4D71" w:rsidRPr="00BE75C8" w:rsidRDefault="001C4D71" w:rsidP="001C4D71">
            <w:pPr>
              <w:ind w:left="-81" w:right="-108"/>
              <w:rPr>
                <w:i/>
              </w:rPr>
            </w:pPr>
            <w:r w:rsidRPr="00BE75C8">
              <w:rPr>
                <w:i/>
              </w:rPr>
              <w:t>4.1.</w:t>
            </w:r>
          </w:p>
        </w:tc>
        <w:tc>
          <w:tcPr>
            <w:tcW w:w="6089" w:type="dxa"/>
            <w:tcBorders>
              <w:top w:val="single" w:sz="4" w:space="0" w:color="auto"/>
              <w:left w:val="single" w:sz="4" w:space="0" w:color="auto"/>
              <w:bottom w:val="single" w:sz="4" w:space="0" w:color="auto"/>
              <w:right w:val="single" w:sz="4" w:space="0" w:color="auto"/>
            </w:tcBorders>
            <w:shd w:val="clear" w:color="auto" w:fill="FFFFFF"/>
            <w:vAlign w:val="center"/>
          </w:tcPr>
          <w:p w14:paraId="6B5875DB" w14:textId="77777777" w:rsidR="001C4D71" w:rsidRPr="00BE75C8" w:rsidRDefault="001C4D71" w:rsidP="001C4D71">
            <w:pPr>
              <w:jc w:val="both"/>
              <w:rPr>
                <w:i/>
              </w:rPr>
            </w:pPr>
            <w:r w:rsidRPr="00BE75C8">
              <w:rPr>
                <w:i/>
              </w:rPr>
              <w:t>нарушения при формировании и исполнении бюджетов</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3BAE3816" w14:textId="1D583EB5" w:rsidR="001C4D71" w:rsidRPr="00BE75C8" w:rsidRDefault="001C4D71" w:rsidP="001C4D71">
            <w:pPr>
              <w:ind w:left="-57" w:right="-57"/>
              <w:jc w:val="center"/>
              <w:rPr>
                <w:i/>
              </w:rPr>
            </w:pPr>
            <w:r w:rsidRPr="00BE75C8">
              <w:rPr>
                <w:i/>
              </w:rPr>
              <w:t>228,86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5AA82A1" w14:textId="62859C6E" w:rsidR="001C4D71" w:rsidRPr="00BE75C8" w:rsidRDefault="00E87A7A" w:rsidP="001C4D71">
            <w:pPr>
              <w:ind w:left="-57" w:right="-57"/>
              <w:jc w:val="center"/>
              <w:rPr>
                <w:i/>
              </w:rPr>
            </w:pPr>
            <w:r w:rsidRPr="00BE75C8">
              <w:rPr>
                <w:i/>
              </w:rPr>
              <w:t>2 861,61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9621DC7" w14:textId="673CFE29" w:rsidR="001C4D71" w:rsidRPr="00BE75C8" w:rsidRDefault="00644F9E" w:rsidP="001C4D71">
            <w:pPr>
              <w:ind w:left="-57" w:right="-57"/>
              <w:jc w:val="center"/>
              <w:rPr>
                <w:i/>
              </w:rPr>
            </w:pPr>
            <w:r>
              <w:rPr>
                <w:i/>
              </w:rPr>
              <w:t>+2 632,75</w:t>
            </w:r>
          </w:p>
        </w:tc>
      </w:tr>
      <w:tr w:rsidR="00BE75C8" w:rsidRPr="00BE75C8" w14:paraId="592C75F5" w14:textId="77777777" w:rsidTr="00DD67D5">
        <w:tc>
          <w:tcPr>
            <w:tcW w:w="66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A7325BD" w14:textId="77777777" w:rsidR="001C4D71" w:rsidRPr="00BE75C8" w:rsidRDefault="001C4D71" w:rsidP="001C4D71">
            <w:pPr>
              <w:jc w:val="right"/>
              <w:rPr>
                <w:i/>
              </w:rPr>
            </w:pPr>
            <w:r w:rsidRPr="00BE75C8">
              <w:rPr>
                <w:i/>
              </w:rPr>
              <w:t>количество случаев (ед.)</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3E7B9435" w14:textId="2C670432" w:rsidR="001C4D71" w:rsidRPr="00BE75C8" w:rsidRDefault="001C4D71" w:rsidP="001C4D71">
            <w:pPr>
              <w:ind w:left="-57" w:right="-57"/>
              <w:jc w:val="center"/>
              <w:rPr>
                <w:i/>
              </w:rPr>
            </w:pPr>
            <w:r w:rsidRPr="00BE75C8">
              <w:rPr>
                <w:i/>
              </w:rPr>
              <w:t>210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5F19936" w14:textId="2D9E4EA9" w:rsidR="001C4D71" w:rsidRPr="00BE75C8" w:rsidRDefault="00E87A7A" w:rsidP="001C4D71">
            <w:pPr>
              <w:ind w:left="-57" w:right="-57"/>
              <w:jc w:val="center"/>
              <w:rPr>
                <w:i/>
              </w:rPr>
            </w:pPr>
            <w:r w:rsidRPr="00BE75C8">
              <w:rPr>
                <w:i/>
              </w:rPr>
              <w:t>257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08F6BEF" w14:textId="275A03AB" w:rsidR="001C4D71" w:rsidRPr="00BE75C8" w:rsidRDefault="002E2AFD" w:rsidP="001C4D71">
            <w:pPr>
              <w:ind w:left="-57" w:right="-57"/>
              <w:jc w:val="center"/>
              <w:rPr>
                <w:i/>
              </w:rPr>
            </w:pPr>
            <w:r w:rsidRPr="00BE75C8">
              <w:rPr>
                <w:i/>
              </w:rPr>
              <w:t>+47</w:t>
            </w:r>
          </w:p>
        </w:tc>
      </w:tr>
      <w:tr w:rsidR="00BE75C8" w:rsidRPr="00BE75C8" w14:paraId="0A507AFD"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B61272" w14:textId="77777777" w:rsidR="001C4D71" w:rsidRPr="00BE75C8" w:rsidRDefault="001C4D71" w:rsidP="001C4D71">
            <w:pPr>
              <w:ind w:left="-81" w:right="-108"/>
              <w:rPr>
                <w:i/>
              </w:rPr>
            </w:pPr>
            <w:r w:rsidRPr="00BE75C8">
              <w:rPr>
                <w:i/>
              </w:rPr>
              <w:t>4.2.</w:t>
            </w:r>
          </w:p>
        </w:tc>
        <w:tc>
          <w:tcPr>
            <w:tcW w:w="6089" w:type="dxa"/>
            <w:tcBorders>
              <w:top w:val="single" w:sz="4" w:space="0" w:color="auto"/>
              <w:left w:val="single" w:sz="4" w:space="0" w:color="auto"/>
              <w:bottom w:val="single" w:sz="4" w:space="0" w:color="auto"/>
              <w:right w:val="single" w:sz="4" w:space="0" w:color="auto"/>
            </w:tcBorders>
            <w:shd w:val="clear" w:color="auto" w:fill="FFFFFF"/>
            <w:vAlign w:val="center"/>
          </w:tcPr>
          <w:p w14:paraId="78EE5C1A" w14:textId="77777777" w:rsidR="001C4D71" w:rsidRPr="00BE75C8" w:rsidRDefault="001C4D71" w:rsidP="001C4D71">
            <w:pPr>
              <w:jc w:val="both"/>
              <w:rPr>
                <w:i/>
              </w:rPr>
            </w:pPr>
            <w:r w:rsidRPr="00BE75C8">
              <w:rPr>
                <w:i/>
              </w:rPr>
              <w:t>нарушения ведения бухгалтерского учета, составления и представления бухгалтерской (финансовой) отчетности</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6B505697" w14:textId="54191C2A" w:rsidR="001C4D71" w:rsidRPr="00BE75C8" w:rsidRDefault="001C4D71" w:rsidP="001C4D71">
            <w:pPr>
              <w:ind w:left="-57" w:right="-57"/>
              <w:jc w:val="center"/>
              <w:rPr>
                <w:i/>
              </w:rPr>
            </w:pPr>
            <w:r w:rsidRPr="00BE75C8">
              <w:rPr>
                <w:i/>
              </w:rPr>
              <w:t>26 054,41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16D685" w14:textId="4C6C7241" w:rsidR="001C4D71" w:rsidRPr="00BE75C8" w:rsidRDefault="00E87A7A" w:rsidP="001C4D71">
            <w:pPr>
              <w:ind w:left="-57" w:right="-57"/>
              <w:jc w:val="center"/>
              <w:rPr>
                <w:i/>
              </w:rPr>
            </w:pPr>
            <w:r w:rsidRPr="00BE75C8">
              <w:rPr>
                <w:i/>
              </w:rPr>
              <w:t>213 919,04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B3062F0" w14:textId="4FA87666" w:rsidR="001C4D71" w:rsidRPr="00BE75C8" w:rsidRDefault="002E2AFD" w:rsidP="001C4D71">
            <w:pPr>
              <w:ind w:left="-57" w:right="-57"/>
              <w:jc w:val="center"/>
              <w:rPr>
                <w:i/>
              </w:rPr>
            </w:pPr>
            <w:r w:rsidRPr="00BE75C8">
              <w:rPr>
                <w:i/>
              </w:rPr>
              <w:t>+187 864,63</w:t>
            </w:r>
          </w:p>
        </w:tc>
      </w:tr>
      <w:tr w:rsidR="00BE75C8" w:rsidRPr="00BE75C8" w14:paraId="3B3FD98F" w14:textId="77777777" w:rsidTr="00DD67D5">
        <w:tc>
          <w:tcPr>
            <w:tcW w:w="66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8B01AB" w14:textId="77777777" w:rsidR="001C4D71" w:rsidRPr="00BE75C8" w:rsidRDefault="001C4D71" w:rsidP="001C4D71">
            <w:pPr>
              <w:jc w:val="right"/>
              <w:rPr>
                <w:i/>
              </w:rPr>
            </w:pPr>
            <w:r w:rsidRPr="00BE75C8">
              <w:rPr>
                <w:i/>
              </w:rPr>
              <w:t>количество случаев (ед.)</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0BCBDB16" w14:textId="6B5023E8" w:rsidR="001C4D71" w:rsidRPr="00BE75C8" w:rsidRDefault="001C4D71" w:rsidP="001C4D71">
            <w:pPr>
              <w:ind w:left="-57" w:right="-57"/>
              <w:jc w:val="center"/>
              <w:rPr>
                <w:i/>
              </w:rPr>
            </w:pPr>
            <w:r w:rsidRPr="00BE75C8">
              <w:rPr>
                <w:i/>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6A085EE" w14:textId="6E3FF776" w:rsidR="001C4D71" w:rsidRPr="00BE75C8" w:rsidRDefault="00E87A7A" w:rsidP="001C4D71">
            <w:pPr>
              <w:ind w:left="-57" w:right="-57"/>
              <w:jc w:val="center"/>
              <w:rPr>
                <w:i/>
              </w:rPr>
            </w:pPr>
            <w:r w:rsidRPr="00BE75C8">
              <w:rPr>
                <w:i/>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73EB201" w14:textId="20C5DDCA" w:rsidR="001C4D71" w:rsidRPr="00BE75C8" w:rsidRDefault="002E2AFD" w:rsidP="001C4D71">
            <w:pPr>
              <w:ind w:left="-57" w:right="-57"/>
              <w:jc w:val="center"/>
              <w:rPr>
                <w:i/>
              </w:rPr>
            </w:pPr>
            <w:r w:rsidRPr="00BE75C8">
              <w:rPr>
                <w:i/>
              </w:rPr>
              <w:t>-10</w:t>
            </w:r>
          </w:p>
        </w:tc>
      </w:tr>
      <w:tr w:rsidR="00BE75C8" w:rsidRPr="00BE75C8" w14:paraId="2FF98BD9"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8A0CE8" w14:textId="77777777" w:rsidR="001C4D71" w:rsidRPr="00BE75C8" w:rsidRDefault="001C4D71" w:rsidP="001C4D71">
            <w:pPr>
              <w:ind w:left="-81" w:right="-108"/>
              <w:rPr>
                <w:i/>
              </w:rPr>
            </w:pPr>
            <w:r w:rsidRPr="00BE75C8">
              <w:rPr>
                <w:i/>
              </w:rPr>
              <w:t>4.3.</w:t>
            </w:r>
          </w:p>
        </w:tc>
        <w:tc>
          <w:tcPr>
            <w:tcW w:w="6089" w:type="dxa"/>
            <w:tcBorders>
              <w:top w:val="single" w:sz="4" w:space="0" w:color="auto"/>
              <w:left w:val="single" w:sz="4" w:space="0" w:color="auto"/>
              <w:bottom w:val="single" w:sz="4" w:space="0" w:color="auto"/>
              <w:right w:val="single" w:sz="4" w:space="0" w:color="auto"/>
            </w:tcBorders>
            <w:shd w:val="clear" w:color="auto" w:fill="FFFFFF"/>
            <w:vAlign w:val="center"/>
          </w:tcPr>
          <w:p w14:paraId="1A1DDE79" w14:textId="77777777" w:rsidR="001C4D71" w:rsidRPr="00BE75C8" w:rsidRDefault="001C4D71" w:rsidP="001C4D71">
            <w:pPr>
              <w:jc w:val="both"/>
              <w:rPr>
                <w:i/>
              </w:rPr>
            </w:pPr>
            <w:r w:rsidRPr="00BE75C8">
              <w:rPr>
                <w:i/>
              </w:rPr>
              <w:t>нарушения при осуществлении муниципальных закупок, соблюдение требований Федерального закона №44-ФЗ</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06EC98A9" w14:textId="4010C4CB" w:rsidR="001C4D71" w:rsidRPr="00BE75C8" w:rsidRDefault="001C4D71" w:rsidP="001C4D71">
            <w:pPr>
              <w:ind w:left="-57" w:right="-57"/>
              <w:jc w:val="center"/>
              <w:rPr>
                <w:i/>
              </w:rPr>
            </w:pPr>
            <w:r w:rsidRPr="00BE75C8">
              <w:rPr>
                <w:i/>
              </w:rPr>
              <w:t>2 742,80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DA9308F" w14:textId="1B09C7D6" w:rsidR="001C4D71" w:rsidRPr="00BE75C8" w:rsidRDefault="00B8501F" w:rsidP="001C4D71">
            <w:pPr>
              <w:ind w:left="-57" w:right="-57"/>
              <w:jc w:val="center"/>
              <w:rPr>
                <w:i/>
              </w:rPr>
            </w:pPr>
            <w:r w:rsidRPr="00BE75C8">
              <w:rPr>
                <w:i/>
              </w:rPr>
              <w:t>40 243,00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EB8BB63" w14:textId="322DFC10" w:rsidR="001C4D71" w:rsidRPr="00BE75C8" w:rsidRDefault="002E2AFD" w:rsidP="001C4D71">
            <w:pPr>
              <w:ind w:left="-57" w:right="-57"/>
              <w:jc w:val="center"/>
              <w:rPr>
                <w:i/>
              </w:rPr>
            </w:pPr>
            <w:r w:rsidRPr="00BE75C8">
              <w:rPr>
                <w:i/>
              </w:rPr>
              <w:t>+37 500,20</w:t>
            </w:r>
          </w:p>
        </w:tc>
      </w:tr>
      <w:tr w:rsidR="00BE75C8" w:rsidRPr="00BE75C8" w14:paraId="49072263" w14:textId="77777777" w:rsidTr="00DD67D5">
        <w:tc>
          <w:tcPr>
            <w:tcW w:w="66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376D73B" w14:textId="77777777" w:rsidR="001C4D71" w:rsidRPr="00BE75C8" w:rsidRDefault="001C4D71" w:rsidP="001C4D71">
            <w:pPr>
              <w:jc w:val="right"/>
              <w:rPr>
                <w:i/>
              </w:rPr>
            </w:pPr>
            <w:r w:rsidRPr="00BE75C8">
              <w:rPr>
                <w:i/>
              </w:rPr>
              <w:t>количество случаев (ед.)</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512BAC47" w14:textId="121F6570" w:rsidR="001C4D71" w:rsidRPr="00BE75C8" w:rsidRDefault="001C4D71" w:rsidP="001C4D71">
            <w:pPr>
              <w:ind w:left="-57" w:right="-57"/>
              <w:jc w:val="center"/>
              <w:rPr>
                <w:i/>
              </w:rPr>
            </w:pPr>
            <w:r w:rsidRPr="00BE75C8">
              <w:rPr>
                <w:i/>
              </w:rPr>
              <w:t>36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37D0254" w14:textId="4EB8547A" w:rsidR="001C4D71" w:rsidRPr="00BE75C8" w:rsidRDefault="00B8501F" w:rsidP="001C4D71">
            <w:pPr>
              <w:ind w:left="-57" w:right="-57"/>
              <w:jc w:val="center"/>
              <w:rPr>
                <w:i/>
              </w:rPr>
            </w:pPr>
            <w:r w:rsidRPr="00BE75C8">
              <w:rPr>
                <w:i/>
              </w:rPr>
              <w:t>97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DCEFE86" w14:textId="3BBF371B" w:rsidR="001C4D71" w:rsidRPr="00BE75C8" w:rsidRDefault="002E2AFD" w:rsidP="001C4D71">
            <w:pPr>
              <w:ind w:left="-57" w:right="-57"/>
              <w:jc w:val="center"/>
              <w:rPr>
                <w:i/>
              </w:rPr>
            </w:pPr>
            <w:r w:rsidRPr="00BE75C8">
              <w:rPr>
                <w:i/>
              </w:rPr>
              <w:t>+61</w:t>
            </w:r>
          </w:p>
        </w:tc>
      </w:tr>
      <w:tr w:rsidR="00BE75C8" w:rsidRPr="00BE75C8" w14:paraId="13AE93DC"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BF0349" w14:textId="77777777" w:rsidR="001C4D71" w:rsidRPr="00BE75C8" w:rsidRDefault="001C4D71" w:rsidP="001C4D71">
            <w:pPr>
              <w:ind w:left="-81" w:right="-108"/>
              <w:rPr>
                <w:i/>
              </w:rPr>
            </w:pPr>
            <w:r w:rsidRPr="00BE75C8">
              <w:rPr>
                <w:i/>
              </w:rPr>
              <w:t>4.4.</w:t>
            </w:r>
          </w:p>
        </w:tc>
        <w:tc>
          <w:tcPr>
            <w:tcW w:w="6089" w:type="dxa"/>
            <w:tcBorders>
              <w:top w:val="single" w:sz="4" w:space="0" w:color="auto"/>
              <w:left w:val="single" w:sz="4" w:space="0" w:color="auto"/>
              <w:bottom w:val="single" w:sz="4" w:space="0" w:color="auto"/>
              <w:right w:val="single" w:sz="4" w:space="0" w:color="auto"/>
            </w:tcBorders>
            <w:shd w:val="clear" w:color="auto" w:fill="FFFFFF"/>
          </w:tcPr>
          <w:p w14:paraId="07EDE0C3" w14:textId="77777777" w:rsidR="001C4D71" w:rsidRPr="00BE75C8" w:rsidRDefault="001C4D71" w:rsidP="001C4D71">
            <w:pPr>
              <w:jc w:val="both"/>
              <w:rPr>
                <w:i/>
              </w:rPr>
            </w:pPr>
            <w:r w:rsidRPr="00BE75C8">
              <w:rPr>
                <w:i/>
              </w:rPr>
              <w:t>нарушения в сфере управления и распоряжения муниципальной собственностью</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4BD45921" w14:textId="516FD039" w:rsidR="001C4D71" w:rsidRPr="00BE75C8" w:rsidRDefault="001C4D71" w:rsidP="001C4D71">
            <w:pPr>
              <w:ind w:left="-57" w:right="-57"/>
              <w:jc w:val="center"/>
              <w:rPr>
                <w:i/>
              </w:rPr>
            </w:pPr>
            <w:r w:rsidRPr="00BE75C8">
              <w:rPr>
                <w:i/>
              </w:rPr>
              <w:t>54,18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C6C1AFC" w14:textId="609173A0" w:rsidR="001C4D71" w:rsidRPr="00BE75C8" w:rsidRDefault="00B8501F" w:rsidP="001C4D71">
            <w:pPr>
              <w:ind w:left="-57" w:right="-57"/>
              <w:jc w:val="center"/>
              <w:rPr>
                <w:i/>
              </w:rPr>
            </w:pPr>
            <w:r w:rsidRPr="00BE75C8">
              <w:rPr>
                <w:i/>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A5400C6" w14:textId="3B592D86" w:rsidR="001C4D71" w:rsidRPr="00BE75C8" w:rsidRDefault="002E2AFD" w:rsidP="001C4D71">
            <w:pPr>
              <w:ind w:left="-57" w:right="-57"/>
              <w:jc w:val="center"/>
              <w:rPr>
                <w:i/>
              </w:rPr>
            </w:pPr>
            <w:r w:rsidRPr="00BE75C8">
              <w:rPr>
                <w:i/>
              </w:rPr>
              <w:t>-54,18</w:t>
            </w:r>
          </w:p>
        </w:tc>
      </w:tr>
      <w:tr w:rsidR="00BE75C8" w:rsidRPr="00BE75C8" w14:paraId="5C299ADE" w14:textId="77777777" w:rsidTr="00DD67D5">
        <w:tc>
          <w:tcPr>
            <w:tcW w:w="66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B6B0FED" w14:textId="77777777" w:rsidR="001C4D71" w:rsidRPr="00BE75C8" w:rsidRDefault="001C4D71" w:rsidP="001C4D71">
            <w:pPr>
              <w:jc w:val="right"/>
              <w:rPr>
                <w:i/>
              </w:rPr>
            </w:pPr>
            <w:r w:rsidRPr="00BE75C8">
              <w:rPr>
                <w:i/>
              </w:rPr>
              <w:t>количество случаев (ед.)</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454EC8FF" w14:textId="3001E481" w:rsidR="001C4D71" w:rsidRPr="00BE75C8" w:rsidRDefault="001C4D71" w:rsidP="001C4D71">
            <w:pPr>
              <w:ind w:left="-57" w:right="-57"/>
              <w:jc w:val="center"/>
              <w:rPr>
                <w:i/>
              </w:rPr>
            </w:pPr>
            <w:r w:rsidRPr="00BE75C8">
              <w:rPr>
                <w:i/>
              </w:rPr>
              <w:t>32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81A691" w14:textId="700A46E2" w:rsidR="001C4D71" w:rsidRPr="00BE75C8" w:rsidRDefault="00B8501F" w:rsidP="001C4D71">
            <w:pPr>
              <w:ind w:left="-57" w:right="-57"/>
              <w:jc w:val="center"/>
              <w:rPr>
                <w:i/>
              </w:rPr>
            </w:pPr>
            <w:r w:rsidRPr="00BE75C8">
              <w:rPr>
                <w:i/>
              </w:rPr>
              <w:t>14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ADFF0E6" w14:textId="1348F6C2" w:rsidR="001C4D71" w:rsidRPr="00BE75C8" w:rsidRDefault="002E2AFD" w:rsidP="001C4D71">
            <w:pPr>
              <w:ind w:left="-57" w:right="-57"/>
              <w:jc w:val="center"/>
              <w:rPr>
                <w:i/>
              </w:rPr>
            </w:pPr>
            <w:r w:rsidRPr="00BE75C8">
              <w:rPr>
                <w:i/>
              </w:rPr>
              <w:t>-18</w:t>
            </w:r>
          </w:p>
        </w:tc>
      </w:tr>
      <w:tr w:rsidR="00BE75C8" w:rsidRPr="00BE75C8" w14:paraId="120AEFA1"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272565" w14:textId="77777777" w:rsidR="001C4D71" w:rsidRPr="00BE75C8" w:rsidRDefault="001C4D71" w:rsidP="001C4D71">
            <w:pPr>
              <w:ind w:left="-81" w:right="-108"/>
              <w:rPr>
                <w:i/>
              </w:rPr>
            </w:pPr>
            <w:r w:rsidRPr="00BE75C8">
              <w:rPr>
                <w:i/>
              </w:rPr>
              <w:t>4.5.</w:t>
            </w:r>
          </w:p>
        </w:tc>
        <w:tc>
          <w:tcPr>
            <w:tcW w:w="6089" w:type="dxa"/>
            <w:tcBorders>
              <w:top w:val="single" w:sz="4" w:space="0" w:color="auto"/>
              <w:left w:val="single" w:sz="4" w:space="0" w:color="auto"/>
              <w:bottom w:val="single" w:sz="4" w:space="0" w:color="auto"/>
              <w:right w:val="single" w:sz="4" w:space="0" w:color="auto"/>
            </w:tcBorders>
            <w:shd w:val="clear" w:color="auto" w:fill="FFFFFF"/>
          </w:tcPr>
          <w:p w14:paraId="4FD25900" w14:textId="77777777" w:rsidR="001C4D71" w:rsidRPr="00BE75C8" w:rsidRDefault="001C4D71" w:rsidP="001C4D71">
            <w:pPr>
              <w:jc w:val="both"/>
              <w:rPr>
                <w:i/>
              </w:rPr>
            </w:pPr>
            <w:r w:rsidRPr="00BE75C8">
              <w:rPr>
                <w:i/>
              </w:rPr>
              <w:t xml:space="preserve">нарушение в сфере деятельности организаций с участием муниципального образования в их уставных капиталах и иных организациях, в т.ч. при </w:t>
            </w:r>
            <w:r w:rsidRPr="00BE75C8">
              <w:rPr>
                <w:i/>
              </w:rPr>
              <w:lastRenderedPageBreak/>
              <w:t>использовании ими имущества, находящегося в муниципальной собственности</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53AD2F83" w14:textId="4B9DD618" w:rsidR="001C4D71" w:rsidRPr="00BE75C8" w:rsidRDefault="001C4D71" w:rsidP="001C4D71">
            <w:pPr>
              <w:ind w:left="-57" w:right="-57"/>
              <w:jc w:val="center"/>
              <w:rPr>
                <w:i/>
              </w:rPr>
            </w:pPr>
            <w:r w:rsidRPr="00BE75C8">
              <w:rPr>
                <w:i/>
              </w:rPr>
              <w:lastRenderedPageBreak/>
              <w:t>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6049E9D" w14:textId="3D834531" w:rsidR="001C4D71" w:rsidRPr="00BE75C8" w:rsidRDefault="00B8501F" w:rsidP="001C4D71">
            <w:pPr>
              <w:ind w:left="-57" w:right="-57"/>
              <w:jc w:val="center"/>
              <w:rPr>
                <w:i/>
              </w:rPr>
            </w:pPr>
            <w:r w:rsidRPr="00BE75C8">
              <w:rPr>
                <w:i/>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A45C7B2" w14:textId="458AD502" w:rsidR="001C4D71" w:rsidRPr="00BE75C8" w:rsidRDefault="002E2AFD" w:rsidP="001C4D71">
            <w:pPr>
              <w:ind w:left="-57" w:right="-57"/>
              <w:jc w:val="center"/>
              <w:rPr>
                <w:i/>
              </w:rPr>
            </w:pPr>
            <w:r w:rsidRPr="00BE75C8">
              <w:rPr>
                <w:i/>
              </w:rPr>
              <w:t>0,00</w:t>
            </w:r>
          </w:p>
        </w:tc>
      </w:tr>
      <w:tr w:rsidR="00BE75C8" w:rsidRPr="00BE75C8" w14:paraId="5A83758F" w14:textId="77777777" w:rsidTr="00DD67D5">
        <w:tc>
          <w:tcPr>
            <w:tcW w:w="66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8979F8C" w14:textId="77777777" w:rsidR="001C4D71" w:rsidRPr="00BE75C8" w:rsidRDefault="001C4D71" w:rsidP="001C4D71">
            <w:pPr>
              <w:jc w:val="right"/>
              <w:rPr>
                <w:i/>
              </w:rPr>
            </w:pPr>
            <w:r w:rsidRPr="00BE75C8">
              <w:rPr>
                <w:i/>
              </w:rPr>
              <w:t>количество случаев (ед.)</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7BD09034" w14:textId="48C6E0C1" w:rsidR="001C4D71" w:rsidRPr="00BE75C8" w:rsidRDefault="001C4D71" w:rsidP="001C4D71">
            <w:pPr>
              <w:ind w:left="-57" w:right="-57"/>
              <w:jc w:val="center"/>
              <w:rPr>
                <w:i/>
              </w:rPr>
            </w:pPr>
            <w:r w:rsidRPr="00BE75C8">
              <w:rPr>
                <w:i/>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B390CA3" w14:textId="11B62056" w:rsidR="001C4D71" w:rsidRPr="00BE75C8" w:rsidRDefault="00B8501F" w:rsidP="001C4D71">
            <w:pPr>
              <w:ind w:left="-57" w:right="-57"/>
              <w:jc w:val="center"/>
              <w:rPr>
                <w:i/>
              </w:rPr>
            </w:pPr>
            <w:r w:rsidRPr="00BE75C8">
              <w:rPr>
                <w:i/>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6A67281" w14:textId="23DE36FF" w:rsidR="001C4D71" w:rsidRPr="00BE75C8" w:rsidRDefault="002E2AFD" w:rsidP="001C4D71">
            <w:pPr>
              <w:ind w:left="-57" w:right="-57"/>
              <w:jc w:val="center"/>
              <w:rPr>
                <w:i/>
              </w:rPr>
            </w:pPr>
            <w:r w:rsidRPr="00BE75C8">
              <w:rPr>
                <w:i/>
              </w:rPr>
              <w:t>0</w:t>
            </w:r>
          </w:p>
        </w:tc>
      </w:tr>
      <w:tr w:rsidR="00BE75C8" w:rsidRPr="00BE75C8" w14:paraId="5A54FE48"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41DFB8" w14:textId="77777777" w:rsidR="001C4D71" w:rsidRPr="00BE75C8" w:rsidRDefault="001C4D71" w:rsidP="001C4D71">
            <w:pPr>
              <w:ind w:left="-81" w:right="-108"/>
              <w:rPr>
                <w:i/>
              </w:rPr>
            </w:pPr>
            <w:r w:rsidRPr="00BE75C8">
              <w:rPr>
                <w:i/>
              </w:rPr>
              <w:t>4.6.</w:t>
            </w:r>
          </w:p>
        </w:tc>
        <w:tc>
          <w:tcPr>
            <w:tcW w:w="6089" w:type="dxa"/>
            <w:tcBorders>
              <w:top w:val="single" w:sz="4" w:space="0" w:color="auto"/>
              <w:left w:val="single" w:sz="4" w:space="0" w:color="auto"/>
              <w:bottom w:val="single" w:sz="4" w:space="0" w:color="auto"/>
              <w:right w:val="single" w:sz="4" w:space="0" w:color="auto"/>
            </w:tcBorders>
            <w:shd w:val="clear" w:color="auto" w:fill="FFFFFF"/>
          </w:tcPr>
          <w:p w14:paraId="7A30577A" w14:textId="77777777" w:rsidR="001C4D71" w:rsidRPr="00BE75C8" w:rsidRDefault="001C4D71" w:rsidP="001C4D71">
            <w:pPr>
              <w:jc w:val="both"/>
              <w:rPr>
                <w:i/>
              </w:rPr>
            </w:pPr>
            <w:r w:rsidRPr="00BE75C8">
              <w:rPr>
                <w:i/>
              </w:rPr>
              <w:t>нецелевое использование бюджетных средств</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2B98E805" w14:textId="6EB0E99D" w:rsidR="001C4D71" w:rsidRPr="00BE75C8" w:rsidRDefault="001C4D71" w:rsidP="001C4D71">
            <w:pPr>
              <w:ind w:left="-57" w:right="-57"/>
              <w:jc w:val="center"/>
              <w:rPr>
                <w:i/>
              </w:rPr>
            </w:pPr>
            <w:r w:rsidRPr="00BE75C8">
              <w:rPr>
                <w:i/>
              </w:rPr>
              <w:t>4 384,70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409E40E" w14:textId="4C1B4F2A" w:rsidR="001C4D71" w:rsidRPr="00BE75C8" w:rsidRDefault="00B8501F" w:rsidP="001C4D71">
            <w:pPr>
              <w:ind w:left="-57" w:right="-57"/>
              <w:jc w:val="center"/>
              <w:rPr>
                <w:i/>
              </w:rPr>
            </w:pPr>
            <w:r w:rsidRPr="00BE75C8">
              <w:rPr>
                <w:i/>
              </w:rPr>
              <w:t>421,41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A7EB791" w14:textId="46C738D1" w:rsidR="001C4D71" w:rsidRPr="00BE75C8" w:rsidRDefault="002E2AFD" w:rsidP="001C4D71">
            <w:pPr>
              <w:ind w:left="-57" w:right="-57"/>
              <w:jc w:val="center"/>
              <w:rPr>
                <w:i/>
              </w:rPr>
            </w:pPr>
            <w:r w:rsidRPr="00BE75C8">
              <w:rPr>
                <w:i/>
              </w:rPr>
              <w:t>-3963,29</w:t>
            </w:r>
          </w:p>
        </w:tc>
      </w:tr>
      <w:tr w:rsidR="00BE75C8" w:rsidRPr="00BE75C8" w14:paraId="795825B9" w14:textId="77777777" w:rsidTr="00DD67D5">
        <w:tc>
          <w:tcPr>
            <w:tcW w:w="66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ABEA60" w14:textId="77777777" w:rsidR="001C4D71" w:rsidRPr="00BE75C8" w:rsidRDefault="001C4D71" w:rsidP="001C4D71">
            <w:pPr>
              <w:jc w:val="right"/>
              <w:rPr>
                <w:i/>
              </w:rPr>
            </w:pPr>
            <w:r w:rsidRPr="00BE75C8">
              <w:rPr>
                <w:i/>
              </w:rPr>
              <w:t>количество случаев (ед.)</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234B0CAA" w14:textId="68C4CC19" w:rsidR="001C4D71" w:rsidRPr="00BE75C8" w:rsidRDefault="001C4D71" w:rsidP="001C4D71">
            <w:pPr>
              <w:ind w:left="-57" w:right="-57"/>
              <w:jc w:val="center"/>
              <w:rPr>
                <w:i/>
              </w:rPr>
            </w:pPr>
            <w:r w:rsidRPr="00BE75C8">
              <w:rPr>
                <w:i/>
              </w:rPr>
              <w:t>17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319A8C" w14:textId="4EB8EC67" w:rsidR="001C4D71" w:rsidRPr="00BE75C8" w:rsidRDefault="00B8501F" w:rsidP="001C4D71">
            <w:pPr>
              <w:ind w:left="-57" w:right="-57"/>
              <w:jc w:val="center"/>
              <w:rPr>
                <w:i/>
              </w:rPr>
            </w:pPr>
            <w:r w:rsidRPr="00BE75C8">
              <w:rPr>
                <w:i/>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7029698" w14:textId="0F00E30B" w:rsidR="001C4D71" w:rsidRPr="00BE75C8" w:rsidRDefault="00B8501F" w:rsidP="001C4D71">
            <w:pPr>
              <w:ind w:left="-57" w:right="-57"/>
              <w:jc w:val="center"/>
              <w:rPr>
                <w:i/>
              </w:rPr>
            </w:pPr>
            <w:r w:rsidRPr="00BE75C8">
              <w:rPr>
                <w:i/>
              </w:rPr>
              <w:t>-16</w:t>
            </w:r>
          </w:p>
        </w:tc>
      </w:tr>
      <w:tr w:rsidR="00BE75C8" w:rsidRPr="00BE75C8" w14:paraId="62D9C73E" w14:textId="77777777" w:rsidTr="00DD67D5">
        <w:tc>
          <w:tcPr>
            <w:tcW w:w="551" w:type="dxa"/>
            <w:tcBorders>
              <w:top w:val="single" w:sz="4" w:space="0" w:color="auto"/>
              <w:left w:val="single" w:sz="4" w:space="0" w:color="auto"/>
              <w:bottom w:val="single" w:sz="4" w:space="0" w:color="auto"/>
              <w:right w:val="single" w:sz="4" w:space="0" w:color="auto"/>
            </w:tcBorders>
            <w:shd w:val="clear" w:color="auto" w:fill="FFFFFF"/>
            <w:vAlign w:val="center"/>
          </w:tcPr>
          <w:p w14:paraId="45AC289C" w14:textId="77777777" w:rsidR="001C4D71" w:rsidRPr="00BE75C8" w:rsidRDefault="001C4D71" w:rsidP="001C4D71">
            <w:pPr>
              <w:ind w:left="-67"/>
              <w:rPr>
                <w:i/>
              </w:rPr>
            </w:pPr>
            <w:r w:rsidRPr="00BE75C8">
              <w:rPr>
                <w:i/>
              </w:rPr>
              <w:t>4.7.</w:t>
            </w:r>
          </w:p>
        </w:tc>
        <w:tc>
          <w:tcPr>
            <w:tcW w:w="6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9ED2FE" w14:textId="77777777" w:rsidR="001C4D71" w:rsidRPr="00BE75C8" w:rsidRDefault="001C4D71" w:rsidP="001C4D71">
            <w:pPr>
              <w:jc w:val="both"/>
              <w:rPr>
                <w:i/>
              </w:rPr>
            </w:pPr>
            <w:r w:rsidRPr="00BE75C8">
              <w:rPr>
                <w:i/>
              </w:rPr>
              <w:t>иные нарушения</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001150D0" w14:textId="3CE6F92D" w:rsidR="001C4D71" w:rsidRPr="00BE75C8" w:rsidRDefault="001C4D71" w:rsidP="001C4D71">
            <w:pPr>
              <w:ind w:left="-57" w:right="-57"/>
              <w:jc w:val="center"/>
              <w:rPr>
                <w:i/>
              </w:rPr>
            </w:pPr>
            <w:r w:rsidRPr="00BE75C8">
              <w:rPr>
                <w:i/>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55FCD3" w14:textId="14AC0FC3" w:rsidR="001C4D71" w:rsidRPr="00BE75C8" w:rsidRDefault="00B8501F" w:rsidP="001C4D71">
            <w:pPr>
              <w:ind w:left="-57" w:right="-57"/>
              <w:jc w:val="center"/>
              <w:rPr>
                <w:i/>
              </w:rPr>
            </w:pPr>
            <w:r w:rsidRPr="00BE75C8">
              <w:rPr>
                <w:i/>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4D10C84" w14:textId="12F3EE82" w:rsidR="001C4D71" w:rsidRPr="00BE75C8" w:rsidRDefault="002E2AFD" w:rsidP="001C4D71">
            <w:pPr>
              <w:ind w:left="-57" w:right="-57"/>
              <w:jc w:val="center"/>
              <w:rPr>
                <w:i/>
              </w:rPr>
            </w:pPr>
            <w:r w:rsidRPr="00BE75C8">
              <w:rPr>
                <w:i/>
              </w:rPr>
              <w:t>0,00</w:t>
            </w:r>
          </w:p>
        </w:tc>
      </w:tr>
      <w:tr w:rsidR="00BE75C8" w:rsidRPr="00BE75C8" w14:paraId="1FB8BA0D" w14:textId="77777777" w:rsidTr="00DD67D5">
        <w:tc>
          <w:tcPr>
            <w:tcW w:w="66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7BD8491" w14:textId="77777777" w:rsidR="001C4D71" w:rsidRPr="00BE75C8" w:rsidRDefault="001C4D71" w:rsidP="001C4D71">
            <w:pPr>
              <w:jc w:val="right"/>
              <w:rPr>
                <w:i/>
              </w:rPr>
            </w:pPr>
            <w:r w:rsidRPr="00BE75C8">
              <w:rPr>
                <w:i/>
              </w:rPr>
              <w:t>количество случаев (ед.)</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14:paraId="1C938FDC" w14:textId="29CE78DA" w:rsidR="001C4D71" w:rsidRPr="00BE75C8" w:rsidRDefault="001C4D71" w:rsidP="001C4D71">
            <w:pPr>
              <w:ind w:left="-57" w:right="-57"/>
              <w:jc w:val="center"/>
              <w:rPr>
                <w:i/>
              </w:rPr>
            </w:pPr>
            <w:r w:rsidRPr="00BE75C8">
              <w:rPr>
                <w:i/>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402B4F3" w14:textId="233DDF64" w:rsidR="001C4D71" w:rsidRPr="00BE75C8" w:rsidRDefault="00B8501F" w:rsidP="001C4D71">
            <w:pPr>
              <w:ind w:left="-57" w:right="-57"/>
              <w:jc w:val="center"/>
              <w:rPr>
                <w:i/>
              </w:rPr>
            </w:pPr>
            <w:r w:rsidRPr="00BE75C8">
              <w:rPr>
                <w:i/>
              </w:rPr>
              <w:t>15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6E4B9CC" w14:textId="45DA2B38" w:rsidR="001C4D71" w:rsidRPr="00BE75C8" w:rsidRDefault="002E2AFD" w:rsidP="001C4D71">
            <w:pPr>
              <w:ind w:left="-57" w:right="-57"/>
              <w:jc w:val="center"/>
              <w:rPr>
                <w:i/>
              </w:rPr>
            </w:pPr>
            <w:r w:rsidRPr="00BE75C8">
              <w:rPr>
                <w:i/>
              </w:rPr>
              <w:t>+6</w:t>
            </w:r>
          </w:p>
        </w:tc>
      </w:tr>
      <w:tr w:rsidR="00BE75C8" w:rsidRPr="00BE75C8" w14:paraId="1A06A3B9"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C650A1" w14:textId="77777777" w:rsidR="001C4D71" w:rsidRPr="00BE75C8" w:rsidRDefault="001C4D71" w:rsidP="001C4D71">
            <w:pPr>
              <w:ind w:left="-81" w:right="-108"/>
              <w:rPr>
                <w:b/>
                <w:bCs/>
                <w:iCs/>
              </w:rPr>
            </w:pPr>
            <w:r w:rsidRPr="00BE75C8">
              <w:rPr>
                <w:b/>
                <w:bCs/>
                <w:iCs/>
              </w:rPr>
              <w:t>5.</w:t>
            </w:r>
          </w:p>
        </w:tc>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FE40A" w14:textId="77777777" w:rsidR="001C4D71" w:rsidRPr="00BE75C8" w:rsidRDefault="001C4D71" w:rsidP="001C4D71">
            <w:pPr>
              <w:jc w:val="both"/>
              <w:rPr>
                <w:b/>
                <w:bCs/>
                <w:iCs/>
              </w:rPr>
            </w:pPr>
            <w:r w:rsidRPr="00BE75C8">
              <w:rPr>
                <w:b/>
                <w:bCs/>
                <w:iCs/>
              </w:rPr>
              <w:t xml:space="preserve">Выявлено неэффективное использование бюджетных средств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AC2C47" w14:textId="0035380F" w:rsidR="001C4D71" w:rsidRPr="00BE75C8" w:rsidRDefault="001C4D71" w:rsidP="001C4D71">
            <w:pPr>
              <w:ind w:left="-57" w:right="-57"/>
              <w:jc w:val="center"/>
              <w:rPr>
                <w:b/>
                <w:bCs/>
                <w:iCs/>
              </w:rPr>
            </w:pPr>
            <w:r w:rsidRPr="00BE75C8">
              <w:rPr>
                <w:b/>
                <w:bCs/>
                <w:iCs/>
              </w:rPr>
              <w:t>5 187,96</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B4EB2" w14:textId="3843A419" w:rsidR="001C4D71" w:rsidRPr="00BE75C8" w:rsidRDefault="00E87A7A" w:rsidP="001C4D71">
            <w:pPr>
              <w:ind w:left="-57" w:right="-57"/>
              <w:jc w:val="center"/>
              <w:rPr>
                <w:b/>
                <w:bCs/>
                <w:iCs/>
              </w:rPr>
            </w:pPr>
            <w:r w:rsidRPr="00BE75C8">
              <w:rPr>
                <w:b/>
                <w:bCs/>
                <w:iCs/>
              </w:rPr>
              <w:t>6 865,16</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76F7A1" w14:textId="56F02B30" w:rsidR="001C4D71" w:rsidRPr="00BE75C8" w:rsidRDefault="00B3139D" w:rsidP="001C4D71">
            <w:pPr>
              <w:ind w:left="-57" w:right="-57"/>
              <w:jc w:val="center"/>
              <w:rPr>
                <w:b/>
                <w:bCs/>
                <w:iCs/>
              </w:rPr>
            </w:pPr>
            <w:r w:rsidRPr="00BE75C8">
              <w:rPr>
                <w:b/>
                <w:bCs/>
                <w:iCs/>
              </w:rPr>
              <w:t>+1 677,20</w:t>
            </w:r>
          </w:p>
        </w:tc>
      </w:tr>
      <w:tr w:rsidR="00BE75C8" w:rsidRPr="00BE75C8" w14:paraId="7FF6F8B3" w14:textId="77777777" w:rsidTr="00DD67D5">
        <w:tc>
          <w:tcPr>
            <w:tcW w:w="665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C3A795" w14:textId="77777777" w:rsidR="001C4D71" w:rsidRPr="00BE75C8" w:rsidRDefault="001C4D71" w:rsidP="001C4D71">
            <w:pPr>
              <w:jc w:val="right"/>
              <w:rPr>
                <w:b/>
                <w:bCs/>
                <w:iCs/>
              </w:rPr>
            </w:pPr>
            <w:r w:rsidRPr="00BE75C8">
              <w:rPr>
                <w:b/>
                <w:bCs/>
                <w:iCs/>
              </w:rPr>
              <w:t>количество случаев (ед.)</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00BB85" w14:textId="7D10D9EE" w:rsidR="001C4D71" w:rsidRPr="00BE75C8" w:rsidRDefault="001C4D71" w:rsidP="001C4D71">
            <w:pPr>
              <w:ind w:left="-57" w:right="-57"/>
              <w:jc w:val="center"/>
              <w:rPr>
                <w:b/>
                <w:bCs/>
                <w:iCs/>
              </w:rPr>
            </w:pPr>
            <w:r w:rsidRPr="00BE75C8">
              <w:rPr>
                <w:b/>
                <w:bCs/>
                <w:iCs/>
              </w:rPr>
              <w:t>16</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26C696" w14:textId="08C4912A" w:rsidR="001C4D71" w:rsidRPr="00BE75C8" w:rsidRDefault="00E87A7A" w:rsidP="001C4D71">
            <w:pPr>
              <w:ind w:left="-57" w:right="-57"/>
              <w:jc w:val="center"/>
              <w:rPr>
                <w:b/>
                <w:bCs/>
                <w:iCs/>
              </w:rPr>
            </w:pPr>
            <w:r w:rsidRPr="00BE75C8">
              <w:rPr>
                <w:b/>
                <w:bCs/>
                <w:iCs/>
              </w:rPr>
              <w:t>16</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9D70A3" w14:textId="0E63E77F" w:rsidR="001C4D71" w:rsidRPr="00BE75C8" w:rsidRDefault="002E2AFD" w:rsidP="001C4D71">
            <w:pPr>
              <w:ind w:left="-57" w:right="-57"/>
              <w:jc w:val="center"/>
              <w:rPr>
                <w:b/>
                <w:bCs/>
                <w:iCs/>
              </w:rPr>
            </w:pPr>
            <w:r w:rsidRPr="00BE75C8">
              <w:rPr>
                <w:b/>
                <w:bCs/>
                <w:iCs/>
              </w:rPr>
              <w:t>0</w:t>
            </w:r>
          </w:p>
        </w:tc>
      </w:tr>
      <w:tr w:rsidR="00BE75C8" w:rsidRPr="00BE75C8" w14:paraId="69BB0C02" w14:textId="77777777" w:rsidTr="00DD67D5">
        <w:trPr>
          <w:trHeight w:val="299"/>
        </w:trPr>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AFE2EA" w14:textId="77777777" w:rsidR="001C4D71" w:rsidRPr="00BE75C8" w:rsidRDefault="001C4D71" w:rsidP="001C4D71">
            <w:pPr>
              <w:ind w:left="-81" w:right="-108"/>
              <w:rPr>
                <w:b/>
              </w:rPr>
            </w:pPr>
            <w:r w:rsidRPr="00BE75C8">
              <w:rPr>
                <w:b/>
              </w:rPr>
              <w:t>6.</w:t>
            </w:r>
          </w:p>
        </w:tc>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0F676" w14:textId="77777777" w:rsidR="001C4D71" w:rsidRPr="00BE75C8" w:rsidRDefault="001C4D71" w:rsidP="001C4D71">
            <w:pPr>
              <w:jc w:val="both"/>
              <w:rPr>
                <w:b/>
              </w:rPr>
            </w:pPr>
            <w:r w:rsidRPr="00BE75C8">
              <w:rPr>
                <w:b/>
              </w:rPr>
              <w:t>Устранено выявленных нарушений</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1BE355" w14:textId="64D06A94" w:rsidR="001C4D71" w:rsidRPr="00BE75C8" w:rsidRDefault="001C4D71" w:rsidP="001C4D71">
            <w:pPr>
              <w:ind w:left="-57" w:right="-57"/>
              <w:jc w:val="center"/>
              <w:rPr>
                <w:b/>
              </w:rPr>
            </w:pPr>
            <w:r w:rsidRPr="00BE75C8">
              <w:rPr>
                <w:b/>
              </w:rPr>
              <w:t>645,42</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D253F" w14:textId="66F0BEF0" w:rsidR="001C4D71" w:rsidRPr="00BE75C8" w:rsidRDefault="00E87A7A" w:rsidP="001C4D71">
            <w:pPr>
              <w:ind w:left="-57" w:right="-57"/>
              <w:jc w:val="center"/>
              <w:rPr>
                <w:b/>
              </w:rPr>
            </w:pPr>
            <w:r w:rsidRPr="00BE75C8">
              <w:rPr>
                <w:b/>
              </w:rPr>
              <w:t>209 116,03</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AB4E8" w14:textId="27ED3FA7" w:rsidR="001C4D71" w:rsidRPr="00BE75C8" w:rsidRDefault="00B3139D" w:rsidP="001C4D71">
            <w:pPr>
              <w:ind w:left="-57" w:right="-57"/>
              <w:jc w:val="center"/>
              <w:rPr>
                <w:b/>
              </w:rPr>
            </w:pPr>
            <w:r w:rsidRPr="00BE75C8">
              <w:rPr>
                <w:b/>
              </w:rPr>
              <w:t>+208 470,61</w:t>
            </w:r>
          </w:p>
        </w:tc>
      </w:tr>
      <w:tr w:rsidR="00BE75C8" w:rsidRPr="00BE75C8" w14:paraId="359D81AA" w14:textId="77777777" w:rsidTr="00DD67D5">
        <w:trPr>
          <w:trHeight w:val="343"/>
        </w:trPr>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89FDD" w14:textId="77777777" w:rsidR="001C4D71" w:rsidRPr="00BE75C8" w:rsidRDefault="001C4D71" w:rsidP="001C4D71">
            <w:pPr>
              <w:ind w:left="-81" w:right="-108"/>
              <w:rPr>
                <w:b/>
              </w:rPr>
            </w:pPr>
            <w:r w:rsidRPr="00BE75C8">
              <w:rPr>
                <w:b/>
              </w:rPr>
              <w:t>6.1</w:t>
            </w:r>
          </w:p>
        </w:tc>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9B3C7" w14:textId="77777777" w:rsidR="001C4D71" w:rsidRPr="00BE75C8" w:rsidRDefault="001C4D71" w:rsidP="001C4D71">
            <w:pPr>
              <w:jc w:val="both"/>
              <w:rPr>
                <w:b/>
              </w:rPr>
            </w:pPr>
            <w:r w:rsidRPr="00BE75C8">
              <w:rPr>
                <w:b/>
              </w:rPr>
              <w:t>Возмещено средств в бюджет (</w:t>
            </w:r>
            <w:proofErr w:type="spellStart"/>
            <w:r w:rsidRPr="00BE75C8">
              <w:rPr>
                <w:b/>
              </w:rPr>
              <w:t>тыс.руб</w:t>
            </w:r>
            <w:proofErr w:type="spellEnd"/>
            <w:r w:rsidRPr="00BE75C8">
              <w:rPr>
                <w:b/>
              </w:rPr>
              <w:t>.)</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62D8F8" w14:textId="2A95992C" w:rsidR="001C4D71" w:rsidRPr="00BE75C8" w:rsidRDefault="001C4D71" w:rsidP="001C4D71">
            <w:pPr>
              <w:ind w:left="-57" w:right="-57"/>
              <w:jc w:val="center"/>
              <w:rPr>
                <w:b/>
              </w:rPr>
            </w:pPr>
            <w:r w:rsidRPr="00BE75C8">
              <w:rPr>
                <w:b/>
              </w:rPr>
              <w:t>621,39</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A8FB6" w14:textId="73DF9254" w:rsidR="001C4D71" w:rsidRPr="00BE75C8" w:rsidRDefault="00E87A7A" w:rsidP="001C4D71">
            <w:pPr>
              <w:ind w:left="-57" w:right="-57"/>
              <w:jc w:val="center"/>
              <w:rPr>
                <w:b/>
              </w:rPr>
            </w:pPr>
            <w:r w:rsidRPr="00BE75C8">
              <w:rPr>
                <w:b/>
              </w:rPr>
              <w:t>35,23</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D82F5B" w14:textId="46E64CBB" w:rsidR="001C4D71" w:rsidRPr="00BE75C8" w:rsidRDefault="00B3139D" w:rsidP="001C4D71">
            <w:pPr>
              <w:ind w:left="-57" w:right="-57"/>
              <w:jc w:val="center"/>
              <w:rPr>
                <w:b/>
              </w:rPr>
            </w:pPr>
            <w:r w:rsidRPr="00BE75C8">
              <w:rPr>
                <w:b/>
              </w:rPr>
              <w:t>-586,16</w:t>
            </w:r>
          </w:p>
        </w:tc>
      </w:tr>
      <w:tr w:rsidR="00BE75C8" w:rsidRPr="00BE75C8" w14:paraId="2184A891"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8414CC" w14:textId="77777777" w:rsidR="001C4D71" w:rsidRPr="00BE75C8" w:rsidRDefault="001C4D71" w:rsidP="001C4D71">
            <w:pPr>
              <w:ind w:left="-81" w:right="-108"/>
              <w:rPr>
                <w:b/>
              </w:rPr>
            </w:pPr>
            <w:r w:rsidRPr="00BE75C8">
              <w:rPr>
                <w:b/>
              </w:rPr>
              <w:t>7.</w:t>
            </w:r>
          </w:p>
        </w:tc>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EBF3C" w14:textId="77777777" w:rsidR="001C4D71" w:rsidRPr="00BE75C8" w:rsidRDefault="001C4D71" w:rsidP="001C4D71">
            <w:pPr>
              <w:jc w:val="both"/>
              <w:rPr>
                <w:b/>
              </w:rPr>
            </w:pPr>
            <w:r w:rsidRPr="00BE75C8">
              <w:rPr>
                <w:b/>
              </w:rPr>
              <w:t>Направлено представлений</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9B34A4" w14:textId="549660C8" w:rsidR="001C4D71" w:rsidRPr="00BE75C8" w:rsidRDefault="001C4D71" w:rsidP="001C4D71">
            <w:pPr>
              <w:ind w:left="-57" w:right="-57"/>
              <w:jc w:val="center"/>
              <w:rPr>
                <w:b/>
              </w:rPr>
            </w:pPr>
            <w:r w:rsidRPr="00BE75C8">
              <w:rPr>
                <w:b/>
              </w:rPr>
              <w:t>14</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F5B3B" w14:textId="29FAC2D3" w:rsidR="001C4D71" w:rsidRPr="00BE75C8" w:rsidRDefault="00E87A7A" w:rsidP="001C4D71">
            <w:pPr>
              <w:ind w:left="-57" w:right="-57"/>
              <w:jc w:val="center"/>
              <w:rPr>
                <w:b/>
              </w:rPr>
            </w:pPr>
            <w:r w:rsidRPr="00BE75C8">
              <w:rPr>
                <w:b/>
              </w:rPr>
              <w:t>5</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BD69B" w14:textId="43BA8615" w:rsidR="001C4D71" w:rsidRPr="00BE75C8" w:rsidRDefault="00E87A7A" w:rsidP="001C4D71">
            <w:pPr>
              <w:ind w:left="-57" w:right="-57"/>
              <w:jc w:val="center"/>
              <w:rPr>
                <w:b/>
              </w:rPr>
            </w:pPr>
            <w:r w:rsidRPr="00BE75C8">
              <w:rPr>
                <w:b/>
              </w:rPr>
              <w:t>-9</w:t>
            </w:r>
          </w:p>
        </w:tc>
      </w:tr>
      <w:tr w:rsidR="00BE75C8" w:rsidRPr="00BE75C8" w14:paraId="02E478B8"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437540" w14:textId="77777777" w:rsidR="001C4D71" w:rsidRPr="00BE75C8" w:rsidRDefault="001C4D71" w:rsidP="001C4D71">
            <w:pPr>
              <w:ind w:left="-81" w:right="-108"/>
              <w:rPr>
                <w:b/>
              </w:rPr>
            </w:pPr>
            <w:r w:rsidRPr="00BE75C8">
              <w:rPr>
                <w:b/>
              </w:rPr>
              <w:t>8.</w:t>
            </w:r>
          </w:p>
        </w:tc>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60965" w14:textId="77777777" w:rsidR="001C4D71" w:rsidRPr="00BE75C8" w:rsidRDefault="001C4D71" w:rsidP="001C4D71">
            <w:pPr>
              <w:jc w:val="both"/>
              <w:rPr>
                <w:b/>
              </w:rPr>
            </w:pPr>
            <w:r w:rsidRPr="00BE75C8">
              <w:rPr>
                <w:b/>
              </w:rPr>
              <w:t>Направлено предписаний</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D325F6" w14:textId="280BB365" w:rsidR="001C4D71" w:rsidRPr="00BE75C8" w:rsidRDefault="001C4D71" w:rsidP="001C4D71">
            <w:pPr>
              <w:ind w:left="-57" w:right="-57"/>
              <w:jc w:val="center"/>
              <w:rPr>
                <w:b/>
              </w:rPr>
            </w:pPr>
            <w:r w:rsidRPr="00BE75C8">
              <w:rPr>
                <w:b/>
              </w:rPr>
              <w:t>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3FFAB" w14:textId="4E2985B1" w:rsidR="001C4D71" w:rsidRPr="00BE75C8" w:rsidRDefault="00E87A7A" w:rsidP="001C4D71">
            <w:pPr>
              <w:ind w:left="-57" w:right="-57"/>
              <w:jc w:val="center"/>
              <w:rPr>
                <w:b/>
              </w:rPr>
            </w:pPr>
            <w:r w:rsidRPr="00BE75C8">
              <w:rPr>
                <w:b/>
              </w:rPr>
              <w:t>0</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430E4" w14:textId="224BE9B8" w:rsidR="001C4D71" w:rsidRPr="00BE75C8" w:rsidRDefault="00E87A7A" w:rsidP="001C4D71">
            <w:pPr>
              <w:ind w:left="-57" w:right="-57"/>
              <w:jc w:val="center"/>
              <w:rPr>
                <w:b/>
              </w:rPr>
            </w:pPr>
            <w:r w:rsidRPr="00BE75C8">
              <w:rPr>
                <w:b/>
              </w:rPr>
              <w:t>0</w:t>
            </w:r>
          </w:p>
        </w:tc>
      </w:tr>
      <w:tr w:rsidR="00BE75C8" w:rsidRPr="00BE75C8" w14:paraId="4CEF7D6D"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7CED0" w14:textId="77777777" w:rsidR="001C4D71" w:rsidRPr="00BE75C8" w:rsidRDefault="001C4D71" w:rsidP="001C4D71">
            <w:pPr>
              <w:ind w:left="-81" w:right="-108"/>
              <w:rPr>
                <w:b/>
              </w:rPr>
            </w:pPr>
            <w:r w:rsidRPr="00BE75C8">
              <w:rPr>
                <w:b/>
              </w:rPr>
              <w:t>9.</w:t>
            </w:r>
          </w:p>
        </w:tc>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5BC3B" w14:textId="77777777" w:rsidR="001C4D71" w:rsidRPr="00BE75C8" w:rsidRDefault="001C4D71" w:rsidP="001C4D71">
            <w:pPr>
              <w:pStyle w:val="Default"/>
              <w:jc w:val="both"/>
              <w:rPr>
                <w:b/>
                <w:color w:val="auto"/>
              </w:rPr>
            </w:pPr>
            <w:r w:rsidRPr="00BE75C8">
              <w:rPr>
                <w:b/>
                <w:color w:val="auto"/>
              </w:rPr>
              <w:t>Привлечено лиц к дисциплинарной ответственности</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D31CE5" w14:textId="63EE0241" w:rsidR="001C4D71" w:rsidRPr="00BE75C8" w:rsidRDefault="001C4D71" w:rsidP="001C4D71">
            <w:pPr>
              <w:ind w:left="-57" w:right="-57"/>
              <w:jc w:val="center"/>
              <w:rPr>
                <w:b/>
              </w:rPr>
            </w:pPr>
            <w:r w:rsidRPr="00BE75C8">
              <w:rPr>
                <w:b/>
              </w:rPr>
              <w:t>8</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08419A" w14:textId="1410E53B" w:rsidR="001C4D71" w:rsidRPr="00BE75C8" w:rsidRDefault="00E87A7A" w:rsidP="001C4D71">
            <w:pPr>
              <w:ind w:left="-57" w:right="-57"/>
              <w:jc w:val="center"/>
              <w:rPr>
                <w:b/>
              </w:rPr>
            </w:pPr>
            <w:r w:rsidRPr="00BE75C8">
              <w:rPr>
                <w:b/>
              </w:rPr>
              <w:t>7</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C98492" w14:textId="0334F948" w:rsidR="001C4D71" w:rsidRPr="00BE75C8" w:rsidRDefault="00E87A7A" w:rsidP="001C4D71">
            <w:pPr>
              <w:ind w:left="-57" w:right="-57"/>
              <w:jc w:val="center"/>
              <w:rPr>
                <w:b/>
              </w:rPr>
            </w:pPr>
            <w:r w:rsidRPr="00BE75C8">
              <w:rPr>
                <w:b/>
              </w:rPr>
              <w:t>-1</w:t>
            </w:r>
          </w:p>
        </w:tc>
      </w:tr>
      <w:tr w:rsidR="00BE75C8" w:rsidRPr="00BE75C8" w14:paraId="42B78647"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AB94C5" w14:textId="77777777" w:rsidR="001C4D71" w:rsidRPr="00BE75C8" w:rsidRDefault="001C4D71" w:rsidP="001C4D71">
            <w:pPr>
              <w:ind w:left="-81" w:right="-108"/>
              <w:rPr>
                <w:b/>
              </w:rPr>
            </w:pPr>
            <w:r w:rsidRPr="00BE75C8">
              <w:rPr>
                <w:b/>
              </w:rPr>
              <w:t>10.</w:t>
            </w:r>
          </w:p>
        </w:tc>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76F8B2" w14:textId="77777777" w:rsidR="001C4D71" w:rsidRPr="00BE75C8" w:rsidRDefault="001C4D71" w:rsidP="001C4D71">
            <w:pPr>
              <w:pStyle w:val="Default"/>
              <w:jc w:val="both"/>
              <w:rPr>
                <w:b/>
                <w:color w:val="auto"/>
              </w:rPr>
            </w:pPr>
            <w:r w:rsidRPr="00BE75C8">
              <w:rPr>
                <w:b/>
                <w:color w:val="auto"/>
              </w:rPr>
              <w:t>Направлено информационных писем в ОМСУ, объектам проверок</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2FA82B" w14:textId="3CD96C47" w:rsidR="001C4D71" w:rsidRPr="00BE75C8" w:rsidRDefault="001C4D71" w:rsidP="001C4D71">
            <w:pPr>
              <w:ind w:left="-57" w:right="-57"/>
              <w:jc w:val="center"/>
              <w:rPr>
                <w:b/>
              </w:rPr>
            </w:pPr>
            <w:r w:rsidRPr="00BE75C8">
              <w:rPr>
                <w:b/>
              </w:rPr>
              <w:t>9</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535BDB" w14:textId="354DF890" w:rsidR="001C4D71" w:rsidRPr="00BE75C8" w:rsidRDefault="00E87A7A" w:rsidP="001C4D71">
            <w:pPr>
              <w:ind w:left="-57" w:right="-57"/>
              <w:jc w:val="center"/>
              <w:rPr>
                <w:b/>
              </w:rPr>
            </w:pPr>
            <w:r w:rsidRPr="00BE75C8">
              <w:rPr>
                <w:b/>
              </w:rPr>
              <w:t>19</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F7990D" w14:textId="2CAC26B9" w:rsidR="001C4D71" w:rsidRPr="00BE75C8" w:rsidRDefault="00E87A7A" w:rsidP="001C4D71">
            <w:pPr>
              <w:ind w:left="-57" w:right="-57"/>
              <w:jc w:val="center"/>
              <w:rPr>
                <w:b/>
              </w:rPr>
            </w:pPr>
            <w:r w:rsidRPr="00BE75C8">
              <w:rPr>
                <w:b/>
              </w:rPr>
              <w:t>+10</w:t>
            </w:r>
          </w:p>
        </w:tc>
      </w:tr>
      <w:tr w:rsidR="00EF25BD" w:rsidRPr="00BE75C8" w14:paraId="6AC44B60" w14:textId="77777777" w:rsidTr="00DD67D5">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8E4F85" w14:textId="176EA5B2" w:rsidR="00EF25BD" w:rsidRPr="00BE75C8" w:rsidRDefault="00EF25BD" w:rsidP="001C4D71">
            <w:pPr>
              <w:ind w:left="-81" w:right="-108"/>
              <w:rPr>
                <w:b/>
              </w:rPr>
            </w:pPr>
            <w:r>
              <w:rPr>
                <w:b/>
              </w:rPr>
              <w:t>11.</w:t>
            </w:r>
          </w:p>
        </w:tc>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8D6CC6" w14:textId="75057143" w:rsidR="00EF25BD" w:rsidRPr="00BE75C8" w:rsidRDefault="00EF25BD" w:rsidP="001C4D71">
            <w:pPr>
              <w:pStyle w:val="Default"/>
              <w:jc w:val="both"/>
              <w:rPr>
                <w:b/>
                <w:color w:val="auto"/>
              </w:rPr>
            </w:pPr>
            <w:r>
              <w:rPr>
                <w:b/>
                <w:color w:val="auto"/>
              </w:rPr>
              <w:t>Протоколы об административной ответственности</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929808" w14:textId="6CD6FF7D" w:rsidR="00EF25BD" w:rsidRPr="00BE75C8" w:rsidRDefault="00EF25BD" w:rsidP="001C4D71">
            <w:pPr>
              <w:ind w:left="-57" w:right="-57"/>
              <w:jc w:val="center"/>
              <w:rPr>
                <w:b/>
              </w:rPr>
            </w:pPr>
            <w:r>
              <w:rPr>
                <w:b/>
              </w:rPr>
              <w:t>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F5C47" w14:textId="0F144AD6" w:rsidR="00EF25BD" w:rsidRPr="00BE75C8" w:rsidRDefault="00EF25BD" w:rsidP="001C4D71">
            <w:pPr>
              <w:ind w:left="-57" w:right="-57"/>
              <w:jc w:val="center"/>
              <w:rPr>
                <w:b/>
              </w:rPr>
            </w:pPr>
            <w:r>
              <w:rPr>
                <w:b/>
              </w:rPr>
              <w:t>3</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E3BC86" w14:textId="26356BE2" w:rsidR="00EF25BD" w:rsidRPr="00BE75C8" w:rsidRDefault="00EF25BD" w:rsidP="001C4D71">
            <w:pPr>
              <w:ind w:left="-57" w:right="-57"/>
              <w:jc w:val="center"/>
              <w:rPr>
                <w:b/>
              </w:rPr>
            </w:pPr>
            <w:r>
              <w:rPr>
                <w:b/>
              </w:rPr>
              <w:t>+3</w:t>
            </w:r>
          </w:p>
        </w:tc>
      </w:tr>
    </w:tbl>
    <w:p w14:paraId="1672B74C" w14:textId="77777777" w:rsidR="00193825" w:rsidRPr="00BE75C8" w:rsidRDefault="00193825" w:rsidP="00DF5825">
      <w:pPr>
        <w:ind w:firstLine="709"/>
        <w:jc w:val="both"/>
        <w:rPr>
          <w:sz w:val="28"/>
          <w:szCs w:val="28"/>
        </w:rPr>
      </w:pPr>
    </w:p>
    <w:p w14:paraId="4C048849" w14:textId="66DB8A9C" w:rsidR="009C24DA" w:rsidRPr="000D50D6" w:rsidRDefault="009C24DA" w:rsidP="00BE75C8">
      <w:pPr>
        <w:ind w:firstLine="709"/>
        <w:jc w:val="both"/>
        <w:rPr>
          <w:sz w:val="28"/>
          <w:szCs w:val="28"/>
        </w:rPr>
      </w:pPr>
      <w:r w:rsidRPr="000D50D6">
        <w:rPr>
          <w:sz w:val="28"/>
          <w:szCs w:val="28"/>
        </w:rPr>
        <w:t>В течение 202</w:t>
      </w:r>
      <w:r w:rsidR="00BE6C61" w:rsidRPr="000D50D6">
        <w:rPr>
          <w:sz w:val="28"/>
          <w:szCs w:val="28"/>
        </w:rPr>
        <w:t>5</w:t>
      </w:r>
      <w:r w:rsidRPr="000D50D6">
        <w:rPr>
          <w:sz w:val="28"/>
          <w:szCs w:val="28"/>
        </w:rPr>
        <w:t xml:space="preserve"> года Контрольно-счетной палатой осуществлены следующие контрольные мероприятия:</w:t>
      </w:r>
    </w:p>
    <w:p w14:paraId="1E268D25" w14:textId="1D9F51A8" w:rsidR="00F62C49" w:rsidRPr="000D50D6" w:rsidRDefault="00DF5825" w:rsidP="00286DA4">
      <w:pPr>
        <w:pStyle w:val="ConsPlusNonformat"/>
        <w:widowControl/>
        <w:numPr>
          <w:ilvl w:val="0"/>
          <w:numId w:val="6"/>
        </w:numPr>
        <w:ind w:left="0" w:firstLine="709"/>
        <w:jc w:val="both"/>
        <w:rPr>
          <w:rFonts w:ascii="Times New Roman" w:hAnsi="Times New Roman" w:cs="Times New Roman"/>
          <w:sz w:val="28"/>
          <w:szCs w:val="28"/>
        </w:rPr>
      </w:pPr>
      <w:r w:rsidRPr="000D50D6">
        <w:rPr>
          <w:rFonts w:ascii="Times New Roman" w:hAnsi="Times New Roman" w:cs="Times New Roman"/>
          <w:sz w:val="28"/>
          <w:szCs w:val="28"/>
        </w:rPr>
        <w:t>контрольное мероприятие «</w:t>
      </w:r>
      <w:r w:rsidR="00720CF3" w:rsidRPr="000D50D6">
        <w:rPr>
          <w:rFonts w:ascii="Times New Roman" w:hAnsi="Times New Roman" w:cs="Times New Roman"/>
          <w:sz w:val="28"/>
          <w:szCs w:val="28"/>
        </w:rPr>
        <w:t>П</w:t>
      </w:r>
      <w:r w:rsidRPr="000D50D6">
        <w:rPr>
          <w:rFonts w:ascii="Times New Roman" w:hAnsi="Times New Roman" w:cs="Times New Roman"/>
          <w:sz w:val="28"/>
          <w:szCs w:val="28"/>
        </w:rPr>
        <w:t>роверка выполнения муниципального задания и использования средств субсидии на иные цели, полученных в 2023-2024 годах муниципальным бюджетным общеобразовательным учреждением «</w:t>
      </w:r>
      <w:proofErr w:type="spellStart"/>
      <w:r w:rsidRPr="000D50D6">
        <w:rPr>
          <w:rFonts w:ascii="Times New Roman" w:hAnsi="Times New Roman" w:cs="Times New Roman"/>
          <w:sz w:val="28"/>
          <w:szCs w:val="28"/>
        </w:rPr>
        <w:t>Новожилкинская</w:t>
      </w:r>
      <w:proofErr w:type="spellEnd"/>
      <w:r w:rsidRPr="000D50D6">
        <w:rPr>
          <w:rFonts w:ascii="Times New Roman" w:hAnsi="Times New Roman" w:cs="Times New Roman"/>
          <w:sz w:val="28"/>
          <w:szCs w:val="28"/>
        </w:rPr>
        <w:t xml:space="preserve"> средняя общеобразовательная школа» (далее – МБОУ «</w:t>
      </w:r>
      <w:proofErr w:type="spellStart"/>
      <w:r w:rsidRPr="000D50D6">
        <w:rPr>
          <w:rFonts w:ascii="Times New Roman" w:hAnsi="Times New Roman" w:cs="Times New Roman"/>
          <w:sz w:val="28"/>
          <w:szCs w:val="28"/>
        </w:rPr>
        <w:t>Новожилкинская</w:t>
      </w:r>
      <w:proofErr w:type="spellEnd"/>
      <w:r w:rsidRPr="000D50D6">
        <w:rPr>
          <w:rFonts w:ascii="Times New Roman" w:hAnsi="Times New Roman" w:cs="Times New Roman"/>
          <w:sz w:val="28"/>
          <w:szCs w:val="28"/>
        </w:rPr>
        <w:t xml:space="preserve"> СОШ»).</w:t>
      </w:r>
    </w:p>
    <w:p w14:paraId="1C9F2EB2" w14:textId="4C1FB4F1" w:rsidR="00F62C49" w:rsidRPr="000D50D6" w:rsidRDefault="00F62C49" w:rsidP="00BE7BC1">
      <w:pPr>
        <w:ind w:firstLine="709"/>
        <w:contextualSpacing/>
        <w:jc w:val="both"/>
        <w:rPr>
          <w:iCs/>
          <w:sz w:val="28"/>
          <w:szCs w:val="28"/>
        </w:rPr>
      </w:pPr>
      <w:r w:rsidRPr="000D50D6">
        <w:rPr>
          <w:iCs/>
          <w:sz w:val="28"/>
          <w:szCs w:val="28"/>
        </w:rPr>
        <w:t xml:space="preserve">Нарушения выявленные при проведении контрольного мероприятия, относятся к 1 – 4 разделу классификатора нарушений, в суммовом выражении объем выявленных нарушений составил </w:t>
      </w:r>
      <w:r w:rsidR="00DF5825" w:rsidRPr="000D50D6">
        <w:rPr>
          <w:iCs/>
          <w:sz w:val="28"/>
          <w:szCs w:val="28"/>
        </w:rPr>
        <w:t>2 211,23</w:t>
      </w:r>
      <w:r w:rsidRPr="000D50D6">
        <w:rPr>
          <w:iCs/>
          <w:sz w:val="28"/>
          <w:szCs w:val="28"/>
        </w:rPr>
        <w:t xml:space="preserve"> </w:t>
      </w:r>
      <w:proofErr w:type="spellStart"/>
      <w:r w:rsidRPr="000D50D6">
        <w:rPr>
          <w:iCs/>
          <w:sz w:val="28"/>
          <w:szCs w:val="28"/>
        </w:rPr>
        <w:t>тыс.руб</w:t>
      </w:r>
      <w:proofErr w:type="spellEnd"/>
      <w:r w:rsidRPr="000D50D6">
        <w:rPr>
          <w:iCs/>
          <w:sz w:val="28"/>
          <w:szCs w:val="28"/>
        </w:rPr>
        <w:t xml:space="preserve">., при объеме проверенных средств </w:t>
      </w:r>
      <w:r w:rsidR="00DF5825" w:rsidRPr="000D50D6">
        <w:rPr>
          <w:iCs/>
          <w:sz w:val="28"/>
          <w:szCs w:val="28"/>
        </w:rPr>
        <w:t>140 359,19</w:t>
      </w:r>
      <w:r w:rsidRPr="000D50D6">
        <w:rPr>
          <w:iCs/>
          <w:sz w:val="28"/>
          <w:szCs w:val="28"/>
        </w:rPr>
        <w:t xml:space="preserve"> </w:t>
      </w:r>
      <w:proofErr w:type="spellStart"/>
      <w:r w:rsidRPr="000D50D6">
        <w:rPr>
          <w:iCs/>
          <w:sz w:val="28"/>
          <w:szCs w:val="28"/>
        </w:rPr>
        <w:t>тыс.руб</w:t>
      </w:r>
      <w:proofErr w:type="spellEnd"/>
      <w:r w:rsidRPr="000D50D6">
        <w:rPr>
          <w:iCs/>
          <w:sz w:val="28"/>
          <w:szCs w:val="28"/>
        </w:rPr>
        <w:t xml:space="preserve">., в количественном выражении </w:t>
      </w:r>
      <w:r w:rsidR="00DF5825" w:rsidRPr="000D50D6">
        <w:rPr>
          <w:iCs/>
          <w:sz w:val="28"/>
          <w:szCs w:val="28"/>
        </w:rPr>
        <w:t>101</w:t>
      </w:r>
      <w:r w:rsidRPr="000D50D6">
        <w:rPr>
          <w:iCs/>
          <w:sz w:val="28"/>
          <w:szCs w:val="28"/>
        </w:rPr>
        <w:t xml:space="preserve"> случа</w:t>
      </w:r>
      <w:r w:rsidR="00DF5825" w:rsidRPr="000D50D6">
        <w:rPr>
          <w:iCs/>
          <w:sz w:val="28"/>
          <w:szCs w:val="28"/>
        </w:rPr>
        <w:t>й</w:t>
      </w:r>
      <w:r w:rsidRPr="000D50D6">
        <w:rPr>
          <w:iCs/>
          <w:sz w:val="28"/>
          <w:szCs w:val="28"/>
        </w:rPr>
        <w:t xml:space="preserve"> (нарушения при формировании и исполнении бюджетов – </w:t>
      </w:r>
      <w:r w:rsidR="00DF5825" w:rsidRPr="000D50D6">
        <w:rPr>
          <w:iCs/>
          <w:sz w:val="28"/>
          <w:szCs w:val="28"/>
        </w:rPr>
        <w:t>1 535,17</w:t>
      </w:r>
      <w:r w:rsidRPr="000D50D6">
        <w:rPr>
          <w:iCs/>
          <w:sz w:val="28"/>
          <w:szCs w:val="28"/>
        </w:rPr>
        <w:t xml:space="preserve"> </w:t>
      </w:r>
      <w:proofErr w:type="spellStart"/>
      <w:r w:rsidRPr="000D50D6">
        <w:rPr>
          <w:iCs/>
          <w:sz w:val="28"/>
          <w:szCs w:val="28"/>
        </w:rPr>
        <w:t>тыс.руб</w:t>
      </w:r>
      <w:proofErr w:type="spellEnd"/>
      <w:r w:rsidRPr="000D50D6">
        <w:rPr>
          <w:iCs/>
          <w:sz w:val="28"/>
          <w:szCs w:val="28"/>
        </w:rPr>
        <w:t>./</w:t>
      </w:r>
      <w:r w:rsidR="00DF5825" w:rsidRPr="000D50D6">
        <w:rPr>
          <w:iCs/>
          <w:sz w:val="28"/>
          <w:szCs w:val="28"/>
        </w:rPr>
        <w:t>11</w:t>
      </w:r>
      <w:r w:rsidRPr="000D50D6">
        <w:rPr>
          <w:iCs/>
          <w:sz w:val="28"/>
          <w:szCs w:val="28"/>
        </w:rPr>
        <w:t xml:space="preserve"> случа</w:t>
      </w:r>
      <w:r w:rsidR="00DF5825" w:rsidRPr="000D50D6">
        <w:rPr>
          <w:iCs/>
          <w:sz w:val="28"/>
          <w:szCs w:val="28"/>
        </w:rPr>
        <w:t>ев</w:t>
      </w:r>
      <w:r w:rsidRPr="000D50D6">
        <w:rPr>
          <w:iCs/>
          <w:sz w:val="28"/>
          <w:szCs w:val="28"/>
        </w:rPr>
        <w:t xml:space="preserve">; нарушения ведения бухгалтерского учета – </w:t>
      </w:r>
      <w:r w:rsidR="00DF5825" w:rsidRPr="000D50D6">
        <w:rPr>
          <w:iCs/>
          <w:sz w:val="28"/>
          <w:szCs w:val="28"/>
        </w:rPr>
        <w:t>4,08</w:t>
      </w:r>
      <w:r w:rsidRPr="000D50D6">
        <w:rPr>
          <w:iCs/>
          <w:sz w:val="28"/>
          <w:szCs w:val="28"/>
        </w:rPr>
        <w:t xml:space="preserve"> </w:t>
      </w:r>
      <w:proofErr w:type="spellStart"/>
      <w:r w:rsidRPr="000D50D6">
        <w:rPr>
          <w:iCs/>
          <w:sz w:val="28"/>
          <w:szCs w:val="28"/>
        </w:rPr>
        <w:t>тыс.руб</w:t>
      </w:r>
      <w:proofErr w:type="spellEnd"/>
      <w:r w:rsidRPr="000D50D6">
        <w:rPr>
          <w:iCs/>
          <w:sz w:val="28"/>
          <w:szCs w:val="28"/>
        </w:rPr>
        <w:t>./</w:t>
      </w:r>
      <w:r w:rsidR="00DF5825" w:rsidRPr="000D50D6">
        <w:rPr>
          <w:iCs/>
          <w:sz w:val="28"/>
          <w:szCs w:val="28"/>
        </w:rPr>
        <w:t>10</w:t>
      </w:r>
      <w:r w:rsidRPr="000D50D6">
        <w:rPr>
          <w:iCs/>
          <w:sz w:val="28"/>
          <w:szCs w:val="28"/>
        </w:rPr>
        <w:t xml:space="preserve"> случа</w:t>
      </w:r>
      <w:r w:rsidR="00DF5825" w:rsidRPr="000D50D6">
        <w:rPr>
          <w:iCs/>
          <w:sz w:val="28"/>
          <w:szCs w:val="28"/>
        </w:rPr>
        <w:t>ев</w:t>
      </w:r>
      <w:r w:rsidRPr="000D50D6">
        <w:rPr>
          <w:iCs/>
          <w:sz w:val="28"/>
          <w:szCs w:val="28"/>
        </w:rPr>
        <w:t xml:space="preserve">; нарушения в сфере управления и распоряжения муниципальной собственностью – 1 случай; при осуществлении муниципальных закупок и закупок отдельными видами юридических лиц – </w:t>
      </w:r>
      <w:r w:rsidR="00DF5825" w:rsidRPr="000D50D6">
        <w:rPr>
          <w:iCs/>
          <w:sz w:val="28"/>
          <w:szCs w:val="28"/>
        </w:rPr>
        <w:t xml:space="preserve">671,8 </w:t>
      </w:r>
      <w:proofErr w:type="spellStart"/>
      <w:r w:rsidR="00DF5825" w:rsidRPr="000D50D6">
        <w:rPr>
          <w:iCs/>
          <w:sz w:val="28"/>
          <w:szCs w:val="28"/>
        </w:rPr>
        <w:t>тыс.руб</w:t>
      </w:r>
      <w:proofErr w:type="spellEnd"/>
      <w:r w:rsidR="00DF5825" w:rsidRPr="000D50D6">
        <w:rPr>
          <w:iCs/>
          <w:sz w:val="28"/>
          <w:szCs w:val="28"/>
        </w:rPr>
        <w:t>./78</w:t>
      </w:r>
      <w:r w:rsidRPr="000D50D6">
        <w:rPr>
          <w:iCs/>
          <w:sz w:val="28"/>
          <w:szCs w:val="28"/>
        </w:rPr>
        <w:t xml:space="preserve"> случа</w:t>
      </w:r>
      <w:r w:rsidR="00DF5825" w:rsidRPr="000D50D6">
        <w:rPr>
          <w:iCs/>
          <w:sz w:val="28"/>
          <w:szCs w:val="28"/>
        </w:rPr>
        <w:t>ев</w:t>
      </w:r>
      <w:r w:rsidRPr="000D50D6">
        <w:rPr>
          <w:iCs/>
          <w:sz w:val="28"/>
          <w:szCs w:val="28"/>
        </w:rPr>
        <w:t>)</w:t>
      </w:r>
      <w:r w:rsidRPr="000D50D6">
        <w:rPr>
          <w:sz w:val="28"/>
          <w:szCs w:val="28"/>
        </w:rPr>
        <w:t>.</w:t>
      </w:r>
    </w:p>
    <w:p w14:paraId="4EA67892" w14:textId="040C62F1" w:rsidR="005468E5" w:rsidRPr="000D50D6" w:rsidRDefault="00F62C49" w:rsidP="00AA13CF">
      <w:pPr>
        <w:ind w:firstLine="709"/>
        <w:jc w:val="both"/>
        <w:rPr>
          <w:sz w:val="28"/>
          <w:szCs w:val="28"/>
        </w:rPr>
      </w:pPr>
      <w:r w:rsidRPr="000D50D6">
        <w:rPr>
          <w:sz w:val="28"/>
          <w:szCs w:val="28"/>
        </w:rPr>
        <w:t xml:space="preserve">В ходе проверки </w:t>
      </w:r>
      <w:r w:rsidR="00D1742F" w:rsidRPr="000D50D6">
        <w:rPr>
          <w:sz w:val="28"/>
          <w:szCs w:val="28"/>
        </w:rPr>
        <w:t>МБОУ «</w:t>
      </w:r>
      <w:proofErr w:type="spellStart"/>
      <w:r w:rsidR="00D1742F" w:rsidRPr="000D50D6">
        <w:rPr>
          <w:sz w:val="28"/>
          <w:szCs w:val="28"/>
        </w:rPr>
        <w:t>Новожилкинская</w:t>
      </w:r>
      <w:proofErr w:type="spellEnd"/>
      <w:r w:rsidR="00D1742F" w:rsidRPr="000D50D6">
        <w:rPr>
          <w:sz w:val="28"/>
          <w:szCs w:val="28"/>
        </w:rPr>
        <w:t xml:space="preserve"> СОШ» </w:t>
      </w:r>
      <w:r w:rsidRPr="000D50D6">
        <w:rPr>
          <w:sz w:val="28"/>
          <w:szCs w:val="28"/>
        </w:rPr>
        <w:t>установлены следующие нарушения и замечания:</w:t>
      </w:r>
    </w:p>
    <w:p w14:paraId="7F01C484" w14:textId="4AC54AF4" w:rsidR="00AA13CF" w:rsidRPr="000D50D6" w:rsidRDefault="0082094D" w:rsidP="00286DA4">
      <w:pPr>
        <w:pStyle w:val="a3"/>
        <w:numPr>
          <w:ilvl w:val="0"/>
          <w:numId w:val="10"/>
        </w:numPr>
        <w:spacing w:after="0" w:line="240" w:lineRule="auto"/>
        <w:ind w:left="0" w:firstLine="709"/>
        <w:contextualSpacing/>
        <w:jc w:val="both"/>
        <w:rPr>
          <w:rFonts w:ascii="Times New Roman" w:hAnsi="Times New Roman" w:cs="Times New Roman"/>
          <w:sz w:val="28"/>
          <w:szCs w:val="28"/>
        </w:rPr>
      </w:pPr>
      <w:r w:rsidRPr="000D50D6">
        <w:rPr>
          <w:rFonts w:ascii="Times New Roman" w:hAnsi="Times New Roman" w:cs="Times New Roman"/>
          <w:sz w:val="28"/>
          <w:szCs w:val="28"/>
        </w:rPr>
        <w:t xml:space="preserve">нарушение порядка формирования и (или) финансового обеспечения выполнения муниципального задания на оказание муниципальных услуг (выполнение работ) муниципальными учреждениями и (или) соглашения о предоставлении субсидии из бюджета на финансовое обеспечение выполнения муниципального задания, невыполнение муниципального задания – 4 случая </w:t>
      </w:r>
      <w:r w:rsidR="00FE1339" w:rsidRPr="000D50D6">
        <w:rPr>
          <w:rFonts w:ascii="Times New Roman" w:hAnsi="Times New Roman" w:cs="Times New Roman"/>
          <w:sz w:val="28"/>
          <w:szCs w:val="28"/>
        </w:rPr>
        <w:t xml:space="preserve">(в суммовом выражении 1 499,31 </w:t>
      </w:r>
      <w:proofErr w:type="spellStart"/>
      <w:r w:rsidR="00FE1339" w:rsidRPr="000D50D6">
        <w:rPr>
          <w:rFonts w:ascii="Times New Roman" w:hAnsi="Times New Roman" w:cs="Times New Roman"/>
          <w:sz w:val="28"/>
          <w:szCs w:val="28"/>
        </w:rPr>
        <w:t>тыс.руб</w:t>
      </w:r>
      <w:proofErr w:type="spellEnd"/>
      <w:r w:rsidR="00FE1339" w:rsidRPr="000D50D6">
        <w:rPr>
          <w:rFonts w:ascii="Times New Roman" w:hAnsi="Times New Roman" w:cs="Times New Roman"/>
          <w:sz w:val="28"/>
          <w:szCs w:val="28"/>
        </w:rPr>
        <w:t xml:space="preserve">.) </w:t>
      </w:r>
      <w:r w:rsidRPr="000D50D6">
        <w:rPr>
          <w:rFonts w:ascii="Times New Roman" w:hAnsi="Times New Roman" w:cs="Times New Roman"/>
          <w:i/>
          <w:iCs/>
          <w:sz w:val="28"/>
          <w:szCs w:val="28"/>
        </w:rPr>
        <w:t>(код нарушения по классификатору 1.2.47)</w:t>
      </w:r>
      <w:r w:rsidRPr="000D50D6">
        <w:rPr>
          <w:rFonts w:ascii="Times New Roman" w:hAnsi="Times New Roman" w:cs="Times New Roman"/>
          <w:sz w:val="28"/>
          <w:szCs w:val="28"/>
        </w:rPr>
        <w:t>;</w:t>
      </w:r>
    </w:p>
    <w:p w14:paraId="2B2FE97D" w14:textId="611F0B4F" w:rsidR="0082094D" w:rsidRPr="000D50D6" w:rsidRDefault="0082094D" w:rsidP="00286DA4">
      <w:pPr>
        <w:pStyle w:val="a3"/>
        <w:numPr>
          <w:ilvl w:val="0"/>
          <w:numId w:val="10"/>
        </w:numPr>
        <w:spacing w:after="0" w:line="240" w:lineRule="auto"/>
        <w:ind w:left="0" w:firstLine="709"/>
        <w:contextualSpacing/>
        <w:jc w:val="both"/>
        <w:rPr>
          <w:rFonts w:ascii="Times New Roman" w:hAnsi="Times New Roman" w:cs="Times New Roman"/>
          <w:sz w:val="28"/>
          <w:szCs w:val="28"/>
        </w:rPr>
      </w:pPr>
      <w:r w:rsidRPr="000D50D6">
        <w:rPr>
          <w:rFonts w:ascii="Times New Roman" w:hAnsi="Times New Roman" w:cs="Times New Roman"/>
          <w:sz w:val="28"/>
          <w:szCs w:val="28"/>
        </w:rPr>
        <w:t xml:space="preserve">нарушение порядка и условий оплаты труда, в том числе сотрудников муниципальных органов, муниципальных служащих работников </w:t>
      </w:r>
      <w:r w:rsidRPr="000D50D6">
        <w:rPr>
          <w:rFonts w:ascii="Times New Roman" w:hAnsi="Times New Roman" w:cs="Times New Roman"/>
          <w:sz w:val="28"/>
          <w:szCs w:val="28"/>
        </w:rPr>
        <w:lastRenderedPageBreak/>
        <w:t xml:space="preserve">муниципальных бюджетных, автономных и казенных учреждений, работников муниципальных унитарных (казенных) предприятий – 2 случая (начислена невыплаченная заработная плата в размере 0,63 </w:t>
      </w:r>
      <w:proofErr w:type="spellStart"/>
      <w:r w:rsidRPr="000D50D6">
        <w:rPr>
          <w:rFonts w:ascii="Times New Roman" w:hAnsi="Times New Roman" w:cs="Times New Roman"/>
          <w:sz w:val="28"/>
          <w:szCs w:val="28"/>
        </w:rPr>
        <w:t>тыс.руб</w:t>
      </w:r>
      <w:proofErr w:type="spellEnd"/>
      <w:r w:rsidRPr="000D50D6">
        <w:rPr>
          <w:rFonts w:ascii="Times New Roman" w:hAnsi="Times New Roman" w:cs="Times New Roman"/>
          <w:sz w:val="28"/>
          <w:szCs w:val="28"/>
        </w:rPr>
        <w:t xml:space="preserve">., удержана излишне выплаченная заработная плата в размере 35,23 </w:t>
      </w:r>
      <w:proofErr w:type="spellStart"/>
      <w:r w:rsidRPr="000D50D6">
        <w:rPr>
          <w:rFonts w:ascii="Times New Roman" w:hAnsi="Times New Roman" w:cs="Times New Roman"/>
          <w:sz w:val="28"/>
          <w:szCs w:val="28"/>
        </w:rPr>
        <w:t>тыс.руб</w:t>
      </w:r>
      <w:proofErr w:type="spellEnd"/>
      <w:r w:rsidRPr="000D50D6">
        <w:rPr>
          <w:rFonts w:ascii="Times New Roman" w:hAnsi="Times New Roman" w:cs="Times New Roman"/>
          <w:sz w:val="28"/>
          <w:szCs w:val="28"/>
        </w:rPr>
        <w:t xml:space="preserve">.) </w:t>
      </w:r>
      <w:r w:rsidRPr="000D50D6">
        <w:rPr>
          <w:rFonts w:ascii="Times New Roman" w:hAnsi="Times New Roman" w:cs="Times New Roman"/>
          <w:i/>
          <w:iCs/>
          <w:sz w:val="28"/>
          <w:szCs w:val="28"/>
        </w:rPr>
        <w:t>(код нарушения по классификатору 1.2.95)</w:t>
      </w:r>
      <w:r w:rsidRPr="000D50D6">
        <w:rPr>
          <w:rFonts w:ascii="Times New Roman" w:hAnsi="Times New Roman" w:cs="Times New Roman"/>
          <w:sz w:val="28"/>
          <w:szCs w:val="28"/>
        </w:rPr>
        <w:t>;</w:t>
      </w:r>
    </w:p>
    <w:p w14:paraId="3A3B5C28" w14:textId="77777777" w:rsidR="0082094D" w:rsidRPr="000D50D6" w:rsidRDefault="0082094D" w:rsidP="00286DA4">
      <w:pPr>
        <w:pStyle w:val="a3"/>
        <w:numPr>
          <w:ilvl w:val="0"/>
          <w:numId w:val="10"/>
        </w:numPr>
        <w:spacing w:after="0" w:line="240" w:lineRule="auto"/>
        <w:ind w:left="0" w:firstLine="709"/>
        <w:contextualSpacing/>
        <w:jc w:val="both"/>
        <w:rPr>
          <w:rFonts w:ascii="Times New Roman" w:hAnsi="Times New Roman" w:cs="Times New Roman"/>
          <w:sz w:val="28"/>
          <w:szCs w:val="28"/>
        </w:rPr>
      </w:pPr>
      <w:r w:rsidRPr="000D50D6">
        <w:rPr>
          <w:rFonts w:ascii="Times New Roman" w:hAnsi="Times New Roman" w:cs="Times New Roman"/>
          <w:sz w:val="28"/>
          <w:szCs w:val="28"/>
        </w:rPr>
        <w:t xml:space="preserve">нарушение порядка обеспечения открытости и доступности сведений, содержащихся в документах, равно как и самих документов муниципальных учреждений путем размещения на официальном сайте в информационно-телекоммуникационной сети «Интернет» или средствах массовой информации – 4 случая </w:t>
      </w:r>
      <w:r w:rsidRPr="000D50D6">
        <w:rPr>
          <w:rFonts w:ascii="Times New Roman" w:hAnsi="Times New Roman" w:cs="Times New Roman"/>
          <w:i/>
          <w:iCs/>
          <w:sz w:val="28"/>
          <w:szCs w:val="28"/>
        </w:rPr>
        <w:t>(код нарушения по классификатору 1.2.96)</w:t>
      </w:r>
      <w:r w:rsidRPr="000D50D6">
        <w:rPr>
          <w:rFonts w:ascii="Times New Roman" w:hAnsi="Times New Roman" w:cs="Times New Roman"/>
          <w:sz w:val="28"/>
          <w:szCs w:val="28"/>
        </w:rPr>
        <w:t>;</w:t>
      </w:r>
    </w:p>
    <w:p w14:paraId="111F9079" w14:textId="77777777" w:rsidR="00AA13CF" w:rsidRPr="000D50D6" w:rsidRDefault="0082094D" w:rsidP="00286DA4">
      <w:pPr>
        <w:pStyle w:val="a3"/>
        <w:numPr>
          <w:ilvl w:val="0"/>
          <w:numId w:val="10"/>
        </w:numPr>
        <w:spacing w:after="0" w:line="240" w:lineRule="auto"/>
        <w:ind w:left="0" w:firstLine="709"/>
        <w:contextualSpacing/>
        <w:jc w:val="both"/>
        <w:rPr>
          <w:rFonts w:ascii="Times New Roman" w:hAnsi="Times New Roman" w:cs="Times New Roman"/>
          <w:sz w:val="28"/>
          <w:szCs w:val="28"/>
        </w:rPr>
      </w:pPr>
      <w:r w:rsidRPr="000D50D6">
        <w:rPr>
          <w:rFonts w:ascii="Times New Roman" w:hAnsi="Times New Roman" w:cs="Times New Roman"/>
          <w:sz w:val="28"/>
          <w:szCs w:val="28"/>
        </w:rPr>
        <w:t xml:space="preserve">нарушение порядка формирования и исполнения плана финансово-хозяйственной деятельности государственным (муниципальным) бюджетным (автономным) учреждением – 1 случай </w:t>
      </w:r>
      <w:r w:rsidRPr="000D50D6">
        <w:rPr>
          <w:rFonts w:ascii="Times New Roman" w:hAnsi="Times New Roman" w:cs="Times New Roman"/>
          <w:i/>
          <w:iCs/>
          <w:sz w:val="28"/>
          <w:szCs w:val="28"/>
        </w:rPr>
        <w:t>(код нарушения по классификатору 1.2.110)</w:t>
      </w:r>
      <w:r w:rsidRPr="000D50D6">
        <w:rPr>
          <w:rFonts w:ascii="Times New Roman" w:hAnsi="Times New Roman" w:cs="Times New Roman"/>
          <w:sz w:val="28"/>
          <w:szCs w:val="28"/>
        </w:rPr>
        <w:t>;</w:t>
      </w:r>
    </w:p>
    <w:p w14:paraId="13BA13C4" w14:textId="2CFAFB5F" w:rsidR="00AA13CF" w:rsidRPr="000D50D6" w:rsidRDefault="0082094D" w:rsidP="00286DA4">
      <w:pPr>
        <w:pStyle w:val="a3"/>
        <w:numPr>
          <w:ilvl w:val="0"/>
          <w:numId w:val="10"/>
        </w:numPr>
        <w:spacing w:after="0" w:line="240" w:lineRule="auto"/>
        <w:ind w:left="0" w:firstLine="709"/>
        <w:contextualSpacing/>
        <w:jc w:val="both"/>
        <w:rPr>
          <w:rFonts w:ascii="Times New Roman" w:hAnsi="Times New Roman" w:cs="Times New Roman"/>
          <w:sz w:val="28"/>
          <w:szCs w:val="28"/>
        </w:rPr>
      </w:pPr>
      <w:r w:rsidRPr="000D50D6">
        <w:rPr>
          <w:rFonts w:ascii="Times New Roman" w:hAnsi="Times New Roman" w:cs="Times New Roman"/>
          <w:sz w:val="28"/>
          <w:szCs w:val="28"/>
        </w:rPr>
        <w:t xml:space="preserve">нарушение требований, предъявляемых к оформлению фактов хозяйственной жизни экономического субъекта первичными учетными документами – </w:t>
      </w:r>
      <w:r w:rsidR="000C4C50" w:rsidRPr="000D50D6">
        <w:rPr>
          <w:rFonts w:ascii="Times New Roman" w:hAnsi="Times New Roman" w:cs="Times New Roman"/>
          <w:sz w:val="28"/>
          <w:szCs w:val="28"/>
        </w:rPr>
        <w:t>3</w:t>
      </w:r>
      <w:r w:rsidRPr="000D50D6">
        <w:rPr>
          <w:rFonts w:ascii="Times New Roman" w:hAnsi="Times New Roman" w:cs="Times New Roman"/>
          <w:sz w:val="28"/>
          <w:szCs w:val="28"/>
        </w:rPr>
        <w:t xml:space="preserve"> случая </w:t>
      </w:r>
      <w:r w:rsidRPr="000D50D6">
        <w:rPr>
          <w:rFonts w:ascii="Times New Roman" w:hAnsi="Times New Roman" w:cs="Times New Roman"/>
          <w:i/>
          <w:iCs/>
          <w:sz w:val="28"/>
          <w:szCs w:val="28"/>
        </w:rPr>
        <w:t>(код нарушения по классификатору 2.2)</w:t>
      </w:r>
      <w:r w:rsidRPr="000D50D6">
        <w:rPr>
          <w:rFonts w:ascii="Times New Roman" w:hAnsi="Times New Roman" w:cs="Times New Roman"/>
          <w:sz w:val="28"/>
          <w:szCs w:val="28"/>
        </w:rPr>
        <w:t>;</w:t>
      </w:r>
    </w:p>
    <w:p w14:paraId="3796354D" w14:textId="2D72D96C" w:rsidR="00AA13CF" w:rsidRPr="000D50D6" w:rsidRDefault="0082094D" w:rsidP="00286DA4">
      <w:pPr>
        <w:pStyle w:val="a3"/>
        <w:numPr>
          <w:ilvl w:val="0"/>
          <w:numId w:val="10"/>
        </w:numPr>
        <w:spacing w:after="0" w:line="240" w:lineRule="auto"/>
        <w:ind w:left="0" w:firstLine="709"/>
        <w:contextualSpacing/>
        <w:jc w:val="both"/>
        <w:rPr>
          <w:rFonts w:ascii="Times New Roman" w:hAnsi="Times New Roman" w:cs="Times New Roman"/>
          <w:sz w:val="28"/>
          <w:szCs w:val="28"/>
        </w:rPr>
      </w:pPr>
      <w:r w:rsidRPr="000D50D6">
        <w:rPr>
          <w:rFonts w:ascii="Times New Roman" w:hAnsi="Times New Roman" w:cs="Times New Roman"/>
          <w:sz w:val="28"/>
          <w:szCs w:val="28"/>
        </w:rPr>
        <w:t xml:space="preserve">нарушение требований, предъявляемых к оформлению и ведению регистров бухгалтерского учета </w:t>
      </w:r>
      <w:r w:rsidR="000C4C50" w:rsidRPr="000D50D6">
        <w:rPr>
          <w:rFonts w:ascii="Times New Roman" w:hAnsi="Times New Roman" w:cs="Times New Roman"/>
          <w:sz w:val="28"/>
          <w:szCs w:val="28"/>
        </w:rPr>
        <w:t xml:space="preserve">– 4 случая </w:t>
      </w:r>
      <w:r w:rsidRPr="000D50D6">
        <w:rPr>
          <w:rFonts w:ascii="Times New Roman" w:hAnsi="Times New Roman" w:cs="Times New Roman"/>
          <w:sz w:val="28"/>
          <w:szCs w:val="28"/>
        </w:rPr>
        <w:t>(в суммовом выражении 4</w:t>
      </w:r>
      <w:r w:rsidR="00AA13CF" w:rsidRPr="000D50D6">
        <w:rPr>
          <w:rFonts w:ascii="Times New Roman" w:hAnsi="Times New Roman" w:cs="Times New Roman"/>
          <w:sz w:val="28"/>
          <w:szCs w:val="28"/>
        </w:rPr>
        <w:t>,0</w:t>
      </w:r>
      <w:r w:rsidRPr="000D50D6">
        <w:rPr>
          <w:rFonts w:ascii="Times New Roman" w:hAnsi="Times New Roman" w:cs="Times New Roman"/>
          <w:sz w:val="28"/>
          <w:szCs w:val="28"/>
        </w:rPr>
        <w:t xml:space="preserve">8 </w:t>
      </w:r>
      <w:proofErr w:type="spellStart"/>
      <w:r w:rsidRPr="000D50D6">
        <w:rPr>
          <w:rFonts w:ascii="Times New Roman" w:hAnsi="Times New Roman" w:cs="Times New Roman"/>
          <w:sz w:val="28"/>
          <w:szCs w:val="28"/>
        </w:rPr>
        <w:t>тыс.руб</w:t>
      </w:r>
      <w:proofErr w:type="spellEnd"/>
      <w:r w:rsidRPr="000D50D6">
        <w:rPr>
          <w:rFonts w:ascii="Times New Roman" w:hAnsi="Times New Roman" w:cs="Times New Roman"/>
          <w:sz w:val="28"/>
          <w:szCs w:val="28"/>
        </w:rPr>
        <w:t>.)</w:t>
      </w:r>
      <w:r w:rsidR="00AA13CF" w:rsidRPr="000D50D6">
        <w:rPr>
          <w:rFonts w:ascii="Times New Roman" w:hAnsi="Times New Roman" w:cs="Times New Roman"/>
          <w:sz w:val="28"/>
          <w:szCs w:val="28"/>
        </w:rPr>
        <w:t xml:space="preserve"> </w:t>
      </w:r>
      <w:r w:rsidR="00AA13CF" w:rsidRPr="000D50D6">
        <w:rPr>
          <w:rFonts w:ascii="Times New Roman" w:hAnsi="Times New Roman" w:cs="Times New Roman"/>
          <w:i/>
          <w:iCs/>
          <w:sz w:val="28"/>
          <w:szCs w:val="28"/>
        </w:rPr>
        <w:t>(код нарушения по классификатору 2.3)</w:t>
      </w:r>
      <w:r w:rsidR="00AA13CF" w:rsidRPr="000D50D6">
        <w:rPr>
          <w:rFonts w:ascii="Times New Roman" w:hAnsi="Times New Roman" w:cs="Times New Roman"/>
          <w:sz w:val="28"/>
          <w:szCs w:val="28"/>
        </w:rPr>
        <w:t>;</w:t>
      </w:r>
    </w:p>
    <w:p w14:paraId="76A1896F" w14:textId="704E061B" w:rsidR="00AA13CF" w:rsidRPr="000D50D6" w:rsidRDefault="0082094D" w:rsidP="00286DA4">
      <w:pPr>
        <w:pStyle w:val="a3"/>
        <w:numPr>
          <w:ilvl w:val="0"/>
          <w:numId w:val="10"/>
        </w:numPr>
        <w:spacing w:after="0" w:line="240" w:lineRule="auto"/>
        <w:ind w:left="0" w:firstLine="709"/>
        <w:contextualSpacing/>
        <w:jc w:val="both"/>
        <w:rPr>
          <w:rFonts w:ascii="Times New Roman" w:hAnsi="Times New Roman" w:cs="Times New Roman"/>
          <w:sz w:val="28"/>
          <w:szCs w:val="28"/>
        </w:rPr>
      </w:pPr>
      <w:r w:rsidRPr="000D50D6">
        <w:rPr>
          <w:rFonts w:ascii="Times New Roman" w:hAnsi="Times New Roman" w:cs="Times New Roman"/>
          <w:sz w:val="28"/>
          <w:szCs w:val="28"/>
        </w:rPr>
        <w:t>нарушение требований, предъявляемых к проведению и документальному оформлению результатов инвентаризации активов и обязательств</w:t>
      </w:r>
      <w:r w:rsidR="00AA13CF" w:rsidRPr="000D50D6">
        <w:rPr>
          <w:rFonts w:ascii="Times New Roman" w:hAnsi="Times New Roman" w:cs="Times New Roman"/>
          <w:sz w:val="28"/>
          <w:szCs w:val="28"/>
        </w:rPr>
        <w:t xml:space="preserve"> </w:t>
      </w:r>
      <w:r w:rsidR="000C4C50" w:rsidRPr="000D50D6">
        <w:rPr>
          <w:rFonts w:ascii="Times New Roman" w:hAnsi="Times New Roman" w:cs="Times New Roman"/>
          <w:sz w:val="28"/>
          <w:szCs w:val="28"/>
        </w:rPr>
        <w:t xml:space="preserve">– 1 случай </w:t>
      </w:r>
      <w:r w:rsidR="00AA13CF" w:rsidRPr="000D50D6">
        <w:rPr>
          <w:rFonts w:ascii="Times New Roman" w:hAnsi="Times New Roman" w:cs="Times New Roman"/>
          <w:i/>
          <w:iCs/>
          <w:sz w:val="28"/>
          <w:szCs w:val="28"/>
        </w:rPr>
        <w:t>(код нарушения по классификатору 2.4)</w:t>
      </w:r>
      <w:r w:rsidR="00AA13CF" w:rsidRPr="000D50D6">
        <w:rPr>
          <w:rFonts w:ascii="Times New Roman" w:hAnsi="Times New Roman" w:cs="Times New Roman"/>
          <w:sz w:val="28"/>
          <w:szCs w:val="28"/>
        </w:rPr>
        <w:t>;</w:t>
      </w:r>
    </w:p>
    <w:p w14:paraId="304E2A4E" w14:textId="05A4A6EE" w:rsidR="00AA13CF" w:rsidRPr="000D50D6" w:rsidRDefault="0082094D" w:rsidP="00286DA4">
      <w:pPr>
        <w:pStyle w:val="a3"/>
        <w:numPr>
          <w:ilvl w:val="0"/>
          <w:numId w:val="10"/>
        </w:numPr>
        <w:spacing w:after="0" w:line="240" w:lineRule="auto"/>
        <w:ind w:left="0" w:firstLine="709"/>
        <w:contextualSpacing/>
        <w:jc w:val="both"/>
        <w:rPr>
          <w:rFonts w:ascii="Times New Roman" w:hAnsi="Times New Roman" w:cs="Times New Roman"/>
          <w:sz w:val="28"/>
          <w:szCs w:val="28"/>
        </w:rPr>
      </w:pPr>
      <w:r w:rsidRPr="000D50D6">
        <w:rPr>
          <w:rFonts w:ascii="Times New Roman" w:hAnsi="Times New Roman" w:cs="Times New Roman"/>
          <w:sz w:val="28"/>
          <w:szCs w:val="28"/>
        </w:rPr>
        <w:t>нарушение требований, предъявляемых к организации и осуществлению внутреннего контроля фактов хозяйственной жизни экономического субъекта</w:t>
      </w:r>
      <w:r w:rsidR="00AA13CF" w:rsidRPr="000D50D6">
        <w:rPr>
          <w:rFonts w:ascii="Times New Roman" w:hAnsi="Times New Roman" w:cs="Times New Roman"/>
          <w:sz w:val="28"/>
          <w:szCs w:val="28"/>
        </w:rPr>
        <w:t xml:space="preserve"> </w:t>
      </w:r>
      <w:r w:rsidR="000C4C50" w:rsidRPr="000D50D6">
        <w:rPr>
          <w:rFonts w:ascii="Times New Roman" w:hAnsi="Times New Roman" w:cs="Times New Roman"/>
          <w:sz w:val="28"/>
          <w:szCs w:val="28"/>
        </w:rPr>
        <w:t xml:space="preserve">– 1 случай </w:t>
      </w:r>
      <w:r w:rsidR="00AA13CF" w:rsidRPr="000D50D6">
        <w:rPr>
          <w:rFonts w:ascii="Times New Roman" w:hAnsi="Times New Roman" w:cs="Times New Roman"/>
          <w:i/>
          <w:iCs/>
          <w:sz w:val="28"/>
          <w:szCs w:val="28"/>
        </w:rPr>
        <w:t>(код нарушения по классификатору 2.7)</w:t>
      </w:r>
      <w:r w:rsidR="00AA13CF" w:rsidRPr="000D50D6">
        <w:rPr>
          <w:rFonts w:ascii="Times New Roman" w:hAnsi="Times New Roman" w:cs="Times New Roman"/>
          <w:sz w:val="28"/>
          <w:szCs w:val="28"/>
        </w:rPr>
        <w:t>;</w:t>
      </w:r>
    </w:p>
    <w:p w14:paraId="6BC4C5E2" w14:textId="6AFF5DE6" w:rsidR="00AA13CF" w:rsidRPr="000D50D6" w:rsidRDefault="0082094D" w:rsidP="00286DA4">
      <w:pPr>
        <w:pStyle w:val="a3"/>
        <w:numPr>
          <w:ilvl w:val="0"/>
          <w:numId w:val="10"/>
        </w:numPr>
        <w:spacing w:after="0" w:line="240" w:lineRule="auto"/>
        <w:ind w:left="0" w:firstLine="709"/>
        <w:contextualSpacing/>
        <w:jc w:val="both"/>
        <w:rPr>
          <w:rFonts w:ascii="Times New Roman" w:hAnsi="Times New Roman" w:cs="Times New Roman"/>
          <w:sz w:val="28"/>
          <w:szCs w:val="28"/>
        </w:rPr>
      </w:pPr>
      <w:r w:rsidRPr="000D50D6">
        <w:rPr>
          <w:rFonts w:ascii="Times New Roman" w:hAnsi="Times New Roman" w:cs="Times New Roman"/>
          <w:sz w:val="28"/>
          <w:szCs w:val="28"/>
        </w:rPr>
        <w:t>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r w:rsidR="00AA13CF" w:rsidRPr="000D50D6">
        <w:rPr>
          <w:rFonts w:ascii="Times New Roman" w:hAnsi="Times New Roman" w:cs="Times New Roman"/>
          <w:sz w:val="28"/>
          <w:szCs w:val="28"/>
        </w:rPr>
        <w:t xml:space="preserve"> </w:t>
      </w:r>
      <w:r w:rsidR="000C4C50" w:rsidRPr="000D50D6">
        <w:rPr>
          <w:rFonts w:ascii="Times New Roman" w:hAnsi="Times New Roman" w:cs="Times New Roman"/>
          <w:sz w:val="28"/>
          <w:szCs w:val="28"/>
        </w:rPr>
        <w:t xml:space="preserve">– 1 случай </w:t>
      </w:r>
      <w:r w:rsidR="00AA13CF" w:rsidRPr="000D50D6">
        <w:rPr>
          <w:rFonts w:ascii="Times New Roman" w:hAnsi="Times New Roman" w:cs="Times New Roman"/>
          <w:i/>
          <w:iCs/>
          <w:sz w:val="28"/>
          <w:szCs w:val="28"/>
        </w:rPr>
        <w:t>(код нарушения по классификатору 2.8)</w:t>
      </w:r>
      <w:r w:rsidR="00AA13CF" w:rsidRPr="000D50D6">
        <w:rPr>
          <w:rFonts w:ascii="Times New Roman" w:hAnsi="Times New Roman" w:cs="Times New Roman"/>
          <w:sz w:val="28"/>
          <w:szCs w:val="28"/>
        </w:rPr>
        <w:t>;</w:t>
      </w:r>
    </w:p>
    <w:p w14:paraId="75E3C081" w14:textId="4B21DBA1" w:rsidR="00AA13CF" w:rsidRPr="000D50D6" w:rsidRDefault="0082094D" w:rsidP="00286DA4">
      <w:pPr>
        <w:pStyle w:val="a3"/>
        <w:numPr>
          <w:ilvl w:val="0"/>
          <w:numId w:val="10"/>
        </w:numPr>
        <w:spacing w:after="0" w:line="240" w:lineRule="auto"/>
        <w:ind w:left="0" w:firstLine="709"/>
        <w:contextualSpacing/>
        <w:jc w:val="both"/>
        <w:rPr>
          <w:rFonts w:ascii="Times New Roman" w:hAnsi="Times New Roman" w:cs="Times New Roman"/>
          <w:sz w:val="28"/>
          <w:szCs w:val="28"/>
        </w:rPr>
      </w:pPr>
      <w:r w:rsidRPr="000D50D6">
        <w:rPr>
          <w:rFonts w:ascii="Times New Roman" w:hAnsi="Times New Roman" w:cs="Times New Roman"/>
          <w:sz w:val="28"/>
          <w:szCs w:val="28"/>
        </w:rPr>
        <w:t>нарушение порядка отнесения имущества автономного или бюджетного учреждения к категории особо ценного движимого имущества</w:t>
      </w:r>
      <w:r w:rsidR="00AA13CF" w:rsidRPr="000D50D6">
        <w:rPr>
          <w:rFonts w:ascii="Times New Roman" w:hAnsi="Times New Roman" w:cs="Times New Roman"/>
          <w:sz w:val="28"/>
          <w:szCs w:val="28"/>
        </w:rPr>
        <w:t xml:space="preserve"> </w:t>
      </w:r>
      <w:r w:rsidR="000C4C50" w:rsidRPr="000D50D6">
        <w:rPr>
          <w:rFonts w:ascii="Times New Roman" w:hAnsi="Times New Roman" w:cs="Times New Roman"/>
          <w:sz w:val="28"/>
          <w:szCs w:val="28"/>
        </w:rPr>
        <w:t xml:space="preserve">– 1 случай </w:t>
      </w:r>
      <w:r w:rsidR="00AA13CF" w:rsidRPr="000D50D6">
        <w:rPr>
          <w:rFonts w:ascii="Times New Roman" w:hAnsi="Times New Roman" w:cs="Times New Roman"/>
          <w:i/>
          <w:iCs/>
          <w:sz w:val="28"/>
          <w:szCs w:val="28"/>
        </w:rPr>
        <w:t>(код нарушения по классификатору 3.17)</w:t>
      </w:r>
      <w:r w:rsidR="00AA13CF" w:rsidRPr="000D50D6">
        <w:rPr>
          <w:rFonts w:ascii="Times New Roman" w:hAnsi="Times New Roman" w:cs="Times New Roman"/>
          <w:sz w:val="28"/>
          <w:szCs w:val="28"/>
        </w:rPr>
        <w:t>;</w:t>
      </w:r>
    </w:p>
    <w:p w14:paraId="76AE6F61" w14:textId="77777777" w:rsidR="00AA13CF" w:rsidRPr="000D50D6" w:rsidRDefault="0082094D" w:rsidP="00286DA4">
      <w:pPr>
        <w:pStyle w:val="a3"/>
        <w:numPr>
          <w:ilvl w:val="0"/>
          <w:numId w:val="10"/>
        </w:numPr>
        <w:spacing w:after="0" w:line="240" w:lineRule="auto"/>
        <w:ind w:left="0" w:firstLine="709"/>
        <w:contextualSpacing/>
        <w:jc w:val="both"/>
        <w:rPr>
          <w:rFonts w:ascii="Times New Roman" w:hAnsi="Times New Roman" w:cs="Times New Roman"/>
          <w:sz w:val="28"/>
          <w:szCs w:val="28"/>
        </w:rPr>
      </w:pPr>
      <w:r w:rsidRPr="000D50D6">
        <w:rPr>
          <w:rFonts w:ascii="Times New Roman" w:hAnsi="Times New Roman" w:cs="Times New Roman"/>
          <w:sz w:val="28"/>
          <w:szCs w:val="28"/>
        </w:rPr>
        <w:t xml:space="preserve">нарушения порядка формирования, утверждения и ведения плана-графика закупок товаров, работ, услуг для обеспечения государственных и муниципальных нужд, порядка его размещения в единой информационной системе в сфере закупок в открытом доступе </w:t>
      </w:r>
      <w:r w:rsidR="00AA13CF" w:rsidRPr="000D50D6">
        <w:rPr>
          <w:rFonts w:ascii="Times New Roman" w:hAnsi="Times New Roman" w:cs="Times New Roman"/>
          <w:sz w:val="28"/>
          <w:szCs w:val="28"/>
        </w:rPr>
        <w:t xml:space="preserve">– </w:t>
      </w:r>
      <w:r w:rsidRPr="000D50D6">
        <w:rPr>
          <w:rFonts w:ascii="Times New Roman" w:hAnsi="Times New Roman" w:cs="Times New Roman"/>
          <w:sz w:val="28"/>
          <w:szCs w:val="28"/>
        </w:rPr>
        <w:t>5</w:t>
      </w:r>
      <w:r w:rsidR="00AA13CF" w:rsidRPr="000D50D6">
        <w:rPr>
          <w:rFonts w:ascii="Times New Roman" w:hAnsi="Times New Roman" w:cs="Times New Roman"/>
          <w:sz w:val="28"/>
          <w:szCs w:val="28"/>
        </w:rPr>
        <w:t xml:space="preserve"> случаев </w:t>
      </w:r>
      <w:r w:rsidR="00AA13CF" w:rsidRPr="000D50D6">
        <w:rPr>
          <w:rFonts w:ascii="Times New Roman" w:hAnsi="Times New Roman" w:cs="Times New Roman"/>
          <w:i/>
          <w:iCs/>
          <w:sz w:val="28"/>
          <w:szCs w:val="28"/>
        </w:rPr>
        <w:t>(код нарушения по классификатору 4.19)</w:t>
      </w:r>
      <w:r w:rsidR="00AA13CF" w:rsidRPr="000D50D6">
        <w:rPr>
          <w:rFonts w:ascii="Times New Roman" w:hAnsi="Times New Roman" w:cs="Times New Roman"/>
          <w:sz w:val="28"/>
          <w:szCs w:val="28"/>
        </w:rPr>
        <w:t>;</w:t>
      </w:r>
    </w:p>
    <w:p w14:paraId="5F72635E" w14:textId="11BFE0FA" w:rsidR="00AA13CF" w:rsidRPr="000D50D6" w:rsidRDefault="0082094D" w:rsidP="00286DA4">
      <w:pPr>
        <w:pStyle w:val="a3"/>
        <w:numPr>
          <w:ilvl w:val="0"/>
          <w:numId w:val="10"/>
        </w:numPr>
        <w:spacing w:after="0" w:line="240" w:lineRule="auto"/>
        <w:ind w:left="0" w:firstLine="709"/>
        <w:contextualSpacing/>
        <w:jc w:val="both"/>
        <w:rPr>
          <w:rFonts w:ascii="Times New Roman" w:hAnsi="Times New Roman" w:cs="Times New Roman"/>
          <w:sz w:val="28"/>
          <w:szCs w:val="28"/>
        </w:rPr>
      </w:pPr>
      <w:r w:rsidRPr="000D50D6">
        <w:rPr>
          <w:rFonts w:ascii="Times New Roman" w:hAnsi="Times New Roman" w:cs="Times New Roman"/>
          <w:bCs/>
          <w:sz w:val="28"/>
          <w:szCs w:val="28"/>
        </w:rPr>
        <w:t>н</w:t>
      </w:r>
      <w:r w:rsidRPr="000D50D6">
        <w:rPr>
          <w:rFonts w:ascii="Times New Roman" w:hAnsi="Times New Roman" w:cs="Times New Roman"/>
          <w:sz w:val="28"/>
          <w:szCs w:val="28"/>
        </w:rPr>
        <w:t xml:space="preserve">арушения при выборе такого способа определения поставщика (подрядчика, исполнителя), как закупка у единственного поставщика (подрядчика, исполнителя), и при осуществлении такой закупки </w:t>
      </w:r>
      <w:r w:rsidR="00FE1339" w:rsidRPr="000D50D6">
        <w:rPr>
          <w:rFonts w:ascii="Times New Roman" w:hAnsi="Times New Roman" w:cs="Times New Roman"/>
          <w:sz w:val="28"/>
          <w:szCs w:val="28"/>
        </w:rPr>
        <w:t xml:space="preserve">– </w:t>
      </w:r>
      <w:r w:rsidRPr="000D50D6">
        <w:rPr>
          <w:rFonts w:ascii="Times New Roman" w:hAnsi="Times New Roman" w:cs="Times New Roman"/>
          <w:sz w:val="28"/>
          <w:szCs w:val="28"/>
        </w:rPr>
        <w:t>1</w:t>
      </w:r>
      <w:r w:rsidR="00FE1339" w:rsidRPr="000D50D6">
        <w:rPr>
          <w:rFonts w:ascii="Times New Roman" w:hAnsi="Times New Roman" w:cs="Times New Roman"/>
          <w:sz w:val="28"/>
          <w:szCs w:val="28"/>
        </w:rPr>
        <w:t xml:space="preserve"> </w:t>
      </w:r>
      <w:r w:rsidRPr="000D50D6">
        <w:rPr>
          <w:rFonts w:ascii="Times New Roman" w:hAnsi="Times New Roman" w:cs="Times New Roman"/>
          <w:sz w:val="28"/>
          <w:szCs w:val="28"/>
        </w:rPr>
        <w:t xml:space="preserve">случай </w:t>
      </w:r>
      <w:r w:rsidR="000C4C50" w:rsidRPr="000D50D6">
        <w:rPr>
          <w:rFonts w:ascii="Times New Roman" w:hAnsi="Times New Roman" w:cs="Times New Roman"/>
          <w:sz w:val="28"/>
          <w:szCs w:val="28"/>
        </w:rPr>
        <w:t xml:space="preserve">(в суммовом выражении </w:t>
      </w:r>
      <w:r w:rsidRPr="000D50D6">
        <w:rPr>
          <w:rFonts w:ascii="Times New Roman" w:hAnsi="Times New Roman" w:cs="Times New Roman"/>
          <w:sz w:val="28"/>
          <w:szCs w:val="28"/>
          <w:shd w:val="clear" w:color="auto" w:fill="FFFFFF"/>
        </w:rPr>
        <w:t xml:space="preserve">671,98 </w:t>
      </w:r>
      <w:proofErr w:type="spellStart"/>
      <w:r w:rsidRPr="000D50D6">
        <w:rPr>
          <w:rFonts w:ascii="Times New Roman" w:hAnsi="Times New Roman" w:cs="Times New Roman"/>
          <w:sz w:val="28"/>
          <w:szCs w:val="28"/>
          <w:shd w:val="clear" w:color="auto" w:fill="FFFFFF"/>
        </w:rPr>
        <w:t>тыс.руб</w:t>
      </w:r>
      <w:proofErr w:type="spellEnd"/>
      <w:r w:rsidRPr="000D50D6">
        <w:rPr>
          <w:rFonts w:ascii="Times New Roman" w:hAnsi="Times New Roman" w:cs="Times New Roman"/>
          <w:sz w:val="28"/>
          <w:szCs w:val="28"/>
          <w:shd w:val="clear" w:color="auto" w:fill="FFFFFF"/>
        </w:rPr>
        <w:t>.</w:t>
      </w:r>
      <w:r w:rsidR="000C4C50" w:rsidRPr="000D50D6">
        <w:rPr>
          <w:rFonts w:ascii="Times New Roman" w:hAnsi="Times New Roman" w:cs="Times New Roman"/>
          <w:sz w:val="28"/>
          <w:szCs w:val="28"/>
          <w:shd w:val="clear" w:color="auto" w:fill="FFFFFF"/>
        </w:rPr>
        <w:t>)</w:t>
      </w:r>
      <w:r w:rsidR="00AA13CF" w:rsidRPr="000D50D6">
        <w:rPr>
          <w:rFonts w:ascii="Times New Roman" w:hAnsi="Times New Roman" w:cs="Times New Roman"/>
          <w:sz w:val="28"/>
          <w:szCs w:val="28"/>
          <w:shd w:val="clear" w:color="auto" w:fill="FFFFFF"/>
        </w:rPr>
        <w:t xml:space="preserve"> </w:t>
      </w:r>
      <w:r w:rsidR="00AA13CF" w:rsidRPr="000D50D6">
        <w:rPr>
          <w:rFonts w:ascii="Times New Roman" w:hAnsi="Times New Roman" w:cs="Times New Roman"/>
          <w:i/>
          <w:iCs/>
          <w:sz w:val="28"/>
          <w:szCs w:val="28"/>
        </w:rPr>
        <w:t>(код нарушения по классификатору 4.34)</w:t>
      </w:r>
      <w:r w:rsidR="00AA13CF" w:rsidRPr="000D50D6">
        <w:rPr>
          <w:rFonts w:ascii="Times New Roman" w:hAnsi="Times New Roman" w:cs="Times New Roman"/>
          <w:sz w:val="28"/>
          <w:szCs w:val="28"/>
        </w:rPr>
        <w:t>;</w:t>
      </w:r>
    </w:p>
    <w:p w14:paraId="26764951" w14:textId="6EC02D8B" w:rsidR="00AA13CF" w:rsidRPr="000D50D6" w:rsidRDefault="0082094D" w:rsidP="00286DA4">
      <w:pPr>
        <w:pStyle w:val="a3"/>
        <w:numPr>
          <w:ilvl w:val="0"/>
          <w:numId w:val="10"/>
        </w:numPr>
        <w:spacing w:after="0" w:line="240" w:lineRule="auto"/>
        <w:ind w:left="0" w:firstLine="709"/>
        <w:contextualSpacing/>
        <w:jc w:val="both"/>
        <w:rPr>
          <w:rFonts w:ascii="Times New Roman" w:hAnsi="Times New Roman" w:cs="Times New Roman"/>
          <w:sz w:val="28"/>
          <w:szCs w:val="28"/>
        </w:rPr>
      </w:pPr>
      <w:r w:rsidRPr="000D50D6">
        <w:rPr>
          <w:rFonts w:ascii="Times New Roman" w:hAnsi="Times New Roman" w:cs="Times New Roman"/>
          <w:sz w:val="28"/>
          <w:szCs w:val="28"/>
        </w:rPr>
        <w:t>невключение в контракт (договор) обязательных условий –</w:t>
      </w:r>
      <w:r w:rsidR="00FE1339" w:rsidRPr="000D50D6">
        <w:rPr>
          <w:rFonts w:ascii="Times New Roman" w:hAnsi="Times New Roman" w:cs="Times New Roman"/>
          <w:sz w:val="28"/>
          <w:szCs w:val="28"/>
        </w:rPr>
        <w:t xml:space="preserve"> </w:t>
      </w:r>
      <w:r w:rsidRPr="000D50D6">
        <w:rPr>
          <w:rFonts w:ascii="Times New Roman" w:hAnsi="Times New Roman" w:cs="Times New Roman"/>
          <w:bCs/>
          <w:sz w:val="28"/>
          <w:szCs w:val="28"/>
        </w:rPr>
        <w:t>72</w:t>
      </w:r>
      <w:r w:rsidR="00AA13CF" w:rsidRPr="000D50D6">
        <w:rPr>
          <w:rFonts w:ascii="Times New Roman" w:hAnsi="Times New Roman" w:cs="Times New Roman"/>
          <w:bCs/>
          <w:sz w:val="28"/>
          <w:szCs w:val="28"/>
        </w:rPr>
        <w:t xml:space="preserve"> случая </w:t>
      </w:r>
      <w:r w:rsidR="00AA13CF" w:rsidRPr="000D50D6">
        <w:rPr>
          <w:rFonts w:ascii="Times New Roman" w:hAnsi="Times New Roman" w:cs="Times New Roman"/>
          <w:i/>
          <w:iCs/>
          <w:sz w:val="28"/>
          <w:szCs w:val="28"/>
        </w:rPr>
        <w:t>(код нарушения по классификатору 4.28)</w:t>
      </w:r>
      <w:r w:rsidR="00AA13CF" w:rsidRPr="000D50D6">
        <w:rPr>
          <w:rFonts w:ascii="Times New Roman" w:hAnsi="Times New Roman" w:cs="Times New Roman"/>
          <w:sz w:val="28"/>
          <w:szCs w:val="28"/>
        </w:rPr>
        <w:t>;</w:t>
      </w:r>
    </w:p>
    <w:p w14:paraId="2DB4A51C" w14:textId="4157D118" w:rsidR="0082094D" w:rsidRPr="000D50D6" w:rsidRDefault="0082094D" w:rsidP="00286DA4">
      <w:pPr>
        <w:pStyle w:val="a3"/>
        <w:numPr>
          <w:ilvl w:val="0"/>
          <w:numId w:val="10"/>
        </w:numPr>
        <w:spacing w:after="0" w:line="240" w:lineRule="auto"/>
        <w:ind w:left="0" w:firstLine="709"/>
        <w:contextualSpacing/>
        <w:jc w:val="both"/>
        <w:rPr>
          <w:rFonts w:ascii="Times New Roman" w:hAnsi="Times New Roman" w:cs="Times New Roman"/>
          <w:sz w:val="28"/>
          <w:szCs w:val="28"/>
        </w:rPr>
      </w:pPr>
      <w:r w:rsidRPr="000D50D6">
        <w:rPr>
          <w:rFonts w:ascii="Times New Roman" w:hAnsi="Times New Roman" w:cs="Times New Roman"/>
          <w:sz w:val="28"/>
          <w:szCs w:val="28"/>
        </w:rPr>
        <w:lastRenderedPageBreak/>
        <w:t>нарушения при осуществлении внутреннего финансового аудита</w:t>
      </w:r>
      <w:r w:rsidR="00AA13CF" w:rsidRPr="000D50D6">
        <w:rPr>
          <w:rFonts w:ascii="Times New Roman" w:hAnsi="Times New Roman" w:cs="Times New Roman"/>
          <w:sz w:val="28"/>
          <w:szCs w:val="28"/>
        </w:rPr>
        <w:t xml:space="preserve"> </w:t>
      </w:r>
      <w:r w:rsidR="000C4C50" w:rsidRPr="000D50D6">
        <w:rPr>
          <w:rFonts w:ascii="Times New Roman" w:hAnsi="Times New Roman" w:cs="Times New Roman"/>
          <w:sz w:val="28"/>
          <w:szCs w:val="28"/>
        </w:rPr>
        <w:t xml:space="preserve">– 1 случай </w:t>
      </w:r>
      <w:r w:rsidR="00AA13CF" w:rsidRPr="000D50D6">
        <w:rPr>
          <w:rFonts w:ascii="Times New Roman" w:hAnsi="Times New Roman" w:cs="Times New Roman"/>
          <w:i/>
          <w:iCs/>
          <w:sz w:val="28"/>
          <w:szCs w:val="28"/>
        </w:rPr>
        <w:t>(код нарушения по классификатору 7.14)</w:t>
      </w:r>
      <w:r w:rsidRPr="000D50D6">
        <w:rPr>
          <w:rFonts w:ascii="Times New Roman" w:hAnsi="Times New Roman" w:cs="Times New Roman"/>
          <w:sz w:val="28"/>
          <w:szCs w:val="28"/>
        </w:rPr>
        <w:t>.</w:t>
      </w:r>
    </w:p>
    <w:p w14:paraId="69E90C7A" w14:textId="5CF8266F" w:rsidR="005468E5" w:rsidRPr="00547572" w:rsidRDefault="000D50D6" w:rsidP="00547572">
      <w:pPr>
        <w:ind w:firstLine="709"/>
        <w:jc w:val="both"/>
        <w:rPr>
          <w:sz w:val="28"/>
          <w:szCs w:val="28"/>
        </w:rPr>
      </w:pPr>
      <w:r w:rsidRPr="000D50D6">
        <w:rPr>
          <w:sz w:val="28"/>
          <w:szCs w:val="28"/>
        </w:rPr>
        <w:t xml:space="preserve">Объекту контроля направлено информационное письмо об устранении выявленных нарушений. </w:t>
      </w:r>
      <w:r w:rsidR="005468E5" w:rsidRPr="000D50D6">
        <w:rPr>
          <w:sz w:val="28"/>
          <w:szCs w:val="28"/>
        </w:rPr>
        <w:t>Информации от объекта проверки о привлечении к дисциплинарной ответственности лиц, допустивших нарушения, не поступало.</w:t>
      </w:r>
    </w:p>
    <w:p w14:paraId="18BA7082" w14:textId="018A5CC1" w:rsidR="00F62C49" w:rsidRPr="00AF0347" w:rsidRDefault="00337394" w:rsidP="00286DA4">
      <w:pPr>
        <w:pStyle w:val="a3"/>
        <w:numPr>
          <w:ilvl w:val="0"/>
          <w:numId w:val="6"/>
        </w:numPr>
        <w:spacing w:after="0" w:line="240" w:lineRule="auto"/>
        <w:ind w:left="0" w:firstLine="709"/>
        <w:jc w:val="both"/>
        <w:rPr>
          <w:rFonts w:ascii="Times New Roman" w:hAnsi="Times New Roman" w:cs="Times New Roman"/>
          <w:sz w:val="28"/>
          <w:szCs w:val="28"/>
        </w:rPr>
      </w:pPr>
      <w:r w:rsidRPr="00AF0347">
        <w:rPr>
          <w:rFonts w:ascii="Times New Roman" w:hAnsi="Times New Roman" w:cs="Times New Roman"/>
          <w:sz w:val="28"/>
          <w:szCs w:val="28"/>
        </w:rPr>
        <w:t>контрольное мероприятие «</w:t>
      </w:r>
      <w:r w:rsidR="0082094D" w:rsidRPr="00AF0347">
        <w:rPr>
          <w:rFonts w:ascii="Times New Roman" w:eastAsia="Times New Roman" w:hAnsi="Times New Roman" w:cs="Times New Roman"/>
          <w:bCs/>
          <w:sz w:val="28"/>
          <w:szCs w:val="28"/>
        </w:rPr>
        <w:t>Проверка эффективности планирования, законности и результативности бюджетных средств, выделенных на реализацию региональной адресной программы Иркутской области «Переселение граждан, проживающих на территории Иркутской области, из аварийного жилищного фонда, признанного таковым до 1 января 2017 года, в 2019-2025 годах (выборочно)</w:t>
      </w:r>
      <w:r w:rsidRPr="00AF0347">
        <w:rPr>
          <w:rFonts w:ascii="Times New Roman" w:hAnsi="Times New Roman" w:cs="Times New Roman"/>
          <w:sz w:val="28"/>
          <w:szCs w:val="28"/>
        </w:rPr>
        <w:t>».</w:t>
      </w:r>
    </w:p>
    <w:p w14:paraId="16B48F08" w14:textId="7293D1AB" w:rsidR="006A56AA" w:rsidRPr="00C91F7F" w:rsidRDefault="006A56AA" w:rsidP="00547572">
      <w:pPr>
        <w:pStyle w:val="a3"/>
        <w:spacing w:after="0" w:line="240" w:lineRule="auto"/>
        <w:ind w:left="0" w:firstLine="709"/>
        <w:jc w:val="both"/>
        <w:rPr>
          <w:rFonts w:ascii="Times New Roman" w:hAnsi="Times New Roman" w:cs="Times New Roman"/>
          <w:sz w:val="28"/>
          <w:szCs w:val="28"/>
        </w:rPr>
      </w:pPr>
      <w:r w:rsidRPr="00AF0347">
        <w:rPr>
          <w:rFonts w:ascii="Times New Roman" w:hAnsi="Times New Roman" w:cs="Times New Roman"/>
          <w:sz w:val="28"/>
          <w:szCs w:val="28"/>
        </w:rPr>
        <w:t xml:space="preserve">Контрольное мероприятие являлось параллельным с Контрольно-счетной палатой Иркутской области. Объектами проверки выступили Мишелевское МО, </w:t>
      </w:r>
      <w:r w:rsidR="00720CF3" w:rsidRPr="00AF0347">
        <w:rPr>
          <w:rFonts w:ascii="Times New Roman" w:hAnsi="Times New Roman" w:cs="Times New Roman"/>
          <w:sz w:val="28"/>
          <w:szCs w:val="28"/>
        </w:rPr>
        <w:t xml:space="preserve">Белореченское </w:t>
      </w:r>
      <w:r w:rsidRPr="00AF0347">
        <w:rPr>
          <w:rFonts w:ascii="Times New Roman" w:hAnsi="Times New Roman" w:cs="Times New Roman"/>
          <w:sz w:val="28"/>
          <w:szCs w:val="28"/>
        </w:rPr>
        <w:t xml:space="preserve">МО. Акт по результатам контрольного мероприятия направлен главам вышеперечисленных муниципальных </w:t>
      </w:r>
      <w:r w:rsidRPr="00C91F7F">
        <w:rPr>
          <w:rFonts w:ascii="Times New Roman" w:hAnsi="Times New Roman" w:cs="Times New Roman"/>
          <w:sz w:val="28"/>
          <w:szCs w:val="28"/>
        </w:rPr>
        <w:t>образований</w:t>
      </w:r>
      <w:r w:rsidR="00720CF3" w:rsidRPr="00C91F7F">
        <w:rPr>
          <w:rFonts w:ascii="Times New Roman" w:hAnsi="Times New Roman" w:cs="Times New Roman"/>
          <w:sz w:val="28"/>
          <w:szCs w:val="28"/>
        </w:rPr>
        <w:t xml:space="preserve"> </w:t>
      </w:r>
      <w:r w:rsidRPr="00C91F7F">
        <w:rPr>
          <w:rFonts w:ascii="Times New Roman" w:hAnsi="Times New Roman" w:cs="Times New Roman"/>
          <w:sz w:val="28"/>
          <w:szCs w:val="28"/>
        </w:rPr>
        <w:t>и в КСП Иркутской области.</w:t>
      </w:r>
    </w:p>
    <w:p w14:paraId="378D61FF" w14:textId="7CA521D4" w:rsidR="0098224D" w:rsidRPr="00C91F7F" w:rsidRDefault="00ED4A47" w:rsidP="00547572">
      <w:pPr>
        <w:ind w:firstLine="709"/>
        <w:contextualSpacing/>
        <w:jc w:val="both"/>
        <w:rPr>
          <w:iCs/>
          <w:sz w:val="28"/>
          <w:szCs w:val="28"/>
        </w:rPr>
      </w:pPr>
      <w:r w:rsidRPr="00C91F7F">
        <w:rPr>
          <w:iCs/>
          <w:sz w:val="28"/>
          <w:szCs w:val="28"/>
        </w:rPr>
        <w:t xml:space="preserve">Общий объем проверенных средств составил 29 427,93 </w:t>
      </w:r>
      <w:proofErr w:type="spellStart"/>
      <w:r w:rsidRPr="00C91F7F">
        <w:rPr>
          <w:iCs/>
          <w:sz w:val="28"/>
          <w:szCs w:val="28"/>
        </w:rPr>
        <w:t>тыс.руб</w:t>
      </w:r>
      <w:proofErr w:type="spellEnd"/>
      <w:r w:rsidRPr="00C91F7F">
        <w:rPr>
          <w:iCs/>
          <w:sz w:val="28"/>
          <w:szCs w:val="28"/>
        </w:rPr>
        <w:t xml:space="preserve">. </w:t>
      </w:r>
      <w:r w:rsidR="0098224D" w:rsidRPr="00C91F7F">
        <w:rPr>
          <w:iCs/>
          <w:sz w:val="28"/>
          <w:szCs w:val="28"/>
        </w:rPr>
        <w:t>Нарушения</w:t>
      </w:r>
      <w:r w:rsidR="00BB4976" w:rsidRPr="00C91F7F">
        <w:rPr>
          <w:iCs/>
          <w:sz w:val="28"/>
          <w:szCs w:val="28"/>
        </w:rPr>
        <w:t>,</w:t>
      </w:r>
      <w:r w:rsidR="0098224D" w:rsidRPr="00C91F7F">
        <w:rPr>
          <w:iCs/>
          <w:sz w:val="28"/>
          <w:szCs w:val="28"/>
        </w:rPr>
        <w:t xml:space="preserve"> выявленные при проведении контрольного мероприятия, относятся к </w:t>
      </w:r>
      <w:r w:rsidR="00B820FC" w:rsidRPr="00C91F7F">
        <w:rPr>
          <w:iCs/>
          <w:sz w:val="28"/>
          <w:szCs w:val="28"/>
        </w:rPr>
        <w:t>1</w:t>
      </w:r>
      <w:r w:rsidR="0098224D" w:rsidRPr="00C91F7F">
        <w:rPr>
          <w:iCs/>
          <w:sz w:val="28"/>
          <w:szCs w:val="28"/>
        </w:rPr>
        <w:t xml:space="preserve">, 3, </w:t>
      </w:r>
      <w:r w:rsidR="00B820FC" w:rsidRPr="00C91F7F">
        <w:rPr>
          <w:iCs/>
          <w:sz w:val="28"/>
          <w:szCs w:val="28"/>
        </w:rPr>
        <w:t>4</w:t>
      </w:r>
      <w:r w:rsidR="0098224D" w:rsidRPr="00C91F7F">
        <w:rPr>
          <w:iCs/>
          <w:sz w:val="28"/>
          <w:szCs w:val="28"/>
        </w:rPr>
        <w:t xml:space="preserve"> раздел</w:t>
      </w:r>
      <w:r w:rsidR="00BB4976" w:rsidRPr="00C91F7F">
        <w:rPr>
          <w:iCs/>
          <w:sz w:val="28"/>
          <w:szCs w:val="28"/>
        </w:rPr>
        <w:t>ам</w:t>
      </w:r>
      <w:r w:rsidR="0098224D" w:rsidRPr="00C91F7F">
        <w:rPr>
          <w:iCs/>
          <w:sz w:val="28"/>
          <w:szCs w:val="28"/>
        </w:rPr>
        <w:t xml:space="preserve"> классификатора нарушений, в количественном выражении </w:t>
      </w:r>
      <w:r w:rsidR="004D5DDF" w:rsidRPr="00C91F7F">
        <w:rPr>
          <w:iCs/>
          <w:sz w:val="28"/>
          <w:szCs w:val="28"/>
        </w:rPr>
        <w:t>3</w:t>
      </w:r>
      <w:r w:rsidR="0098224D" w:rsidRPr="00C91F7F">
        <w:rPr>
          <w:iCs/>
          <w:sz w:val="28"/>
          <w:szCs w:val="28"/>
        </w:rPr>
        <w:t xml:space="preserve"> случ</w:t>
      </w:r>
      <w:r w:rsidR="004D5DDF" w:rsidRPr="00C91F7F">
        <w:rPr>
          <w:iCs/>
          <w:sz w:val="28"/>
          <w:szCs w:val="28"/>
        </w:rPr>
        <w:t xml:space="preserve">ая, которые можно отнести </w:t>
      </w:r>
      <w:r w:rsidR="005D1C73">
        <w:rPr>
          <w:iCs/>
          <w:sz w:val="28"/>
          <w:szCs w:val="28"/>
        </w:rPr>
        <w:t xml:space="preserve">к </w:t>
      </w:r>
      <w:r w:rsidR="004D5DDF" w:rsidRPr="00C91F7F">
        <w:rPr>
          <w:iCs/>
          <w:sz w:val="28"/>
          <w:szCs w:val="28"/>
        </w:rPr>
        <w:t>классификатору нарушений</w:t>
      </w:r>
      <w:r w:rsidR="0098224D" w:rsidRPr="00C91F7F">
        <w:rPr>
          <w:iCs/>
          <w:sz w:val="28"/>
          <w:szCs w:val="28"/>
        </w:rPr>
        <w:t xml:space="preserve"> (</w:t>
      </w:r>
      <w:r w:rsidR="004D5DDF" w:rsidRPr="00C91F7F">
        <w:rPr>
          <w:iCs/>
          <w:sz w:val="28"/>
          <w:szCs w:val="28"/>
        </w:rPr>
        <w:t xml:space="preserve">нарушения при формировании и исполнении бюджетов – 1 случай </w:t>
      </w:r>
      <w:r w:rsidR="004D5DDF" w:rsidRPr="0035463D">
        <w:rPr>
          <w:i/>
          <w:sz w:val="28"/>
          <w:szCs w:val="28"/>
        </w:rPr>
        <w:t>(код нарушения 1.1.5</w:t>
      </w:r>
      <w:r w:rsidR="00C91F7F" w:rsidRPr="0035463D">
        <w:rPr>
          <w:i/>
          <w:sz w:val="28"/>
          <w:szCs w:val="28"/>
        </w:rPr>
        <w:t>)</w:t>
      </w:r>
      <w:r w:rsidR="0098224D" w:rsidRPr="00C91F7F">
        <w:rPr>
          <w:iCs/>
          <w:sz w:val="28"/>
          <w:szCs w:val="28"/>
        </w:rPr>
        <w:t>; нарушения в сфере управления и распоряжения муниципальной собственностью –</w:t>
      </w:r>
      <w:r w:rsidR="00C91F7F" w:rsidRPr="00C91F7F">
        <w:rPr>
          <w:iCs/>
          <w:sz w:val="28"/>
          <w:szCs w:val="28"/>
        </w:rPr>
        <w:t xml:space="preserve"> 1 </w:t>
      </w:r>
      <w:r w:rsidR="0098224D" w:rsidRPr="00C91F7F">
        <w:rPr>
          <w:iCs/>
          <w:sz w:val="28"/>
          <w:szCs w:val="28"/>
        </w:rPr>
        <w:t>случа</w:t>
      </w:r>
      <w:r w:rsidR="00C91F7F" w:rsidRPr="00C91F7F">
        <w:rPr>
          <w:iCs/>
          <w:sz w:val="28"/>
          <w:szCs w:val="28"/>
        </w:rPr>
        <w:t>й</w:t>
      </w:r>
      <w:r w:rsidR="00C91F7F">
        <w:rPr>
          <w:iCs/>
          <w:sz w:val="28"/>
          <w:szCs w:val="28"/>
        </w:rPr>
        <w:t xml:space="preserve"> </w:t>
      </w:r>
      <w:r w:rsidR="00C91F7F" w:rsidRPr="0035463D">
        <w:rPr>
          <w:i/>
          <w:sz w:val="28"/>
          <w:szCs w:val="28"/>
        </w:rPr>
        <w:t>(код нарушения 3.35)</w:t>
      </w:r>
      <w:r w:rsidR="0098224D" w:rsidRPr="00C91F7F">
        <w:rPr>
          <w:iCs/>
          <w:sz w:val="28"/>
          <w:szCs w:val="28"/>
        </w:rPr>
        <w:t xml:space="preserve">; </w:t>
      </w:r>
      <w:r w:rsidR="00C91F7F" w:rsidRPr="00C91F7F">
        <w:rPr>
          <w:iCs/>
          <w:sz w:val="28"/>
          <w:szCs w:val="28"/>
        </w:rPr>
        <w:t>нарушения при осуществлении муниципальных закупок и закупок отдельными видами юридических лиц</w:t>
      </w:r>
      <w:r w:rsidR="00C91F7F">
        <w:rPr>
          <w:iCs/>
          <w:sz w:val="28"/>
          <w:szCs w:val="28"/>
        </w:rPr>
        <w:t xml:space="preserve"> </w:t>
      </w:r>
      <w:r w:rsidR="0098224D" w:rsidRPr="00C91F7F">
        <w:rPr>
          <w:iCs/>
          <w:sz w:val="28"/>
          <w:szCs w:val="28"/>
        </w:rPr>
        <w:t xml:space="preserve">– </w:t>
      </w:r>
      <w:r w:rsidR="00C91F7F">
        <w:rPr>
          <w:iCs/>
          <w:sz w:val="28"/>
          <w:szCs w:val="28"/>
        </w:rPr>
        <w:t>1</w:t>
      </w:r>
      <w:r w:rsidR="0098224D" w:rsidRPr="00C91F7F">
        <w:rPr>
          <w:iCs/>
          <w:sz w:val="28"/>
          <w:szCs w:val="28"/>
        </w:rPr>
        <w:t xml:space="preserve"> случа</w:t>
      </w:r>
      <w:r w:rsidR="00C91F7F">
        <w:rPr>
          <w:iCs/>
          <w:sz w:val="28"/>
          <w:szCs w:val="28"/>
        </w:rPr>
        <w:t xml:space="preserve">й </w:t>
      </w:r>
      <w:r w:rsidR="00C91F7F" w:rsidRPr="0035463D">
        <w:rPr>
          <w:i/>
          <w:sz w:val="28"/>
          <w:szCs w:val="28"/>
        </w:rPr>
        <w:t>(код нарушения 4.44)</w:t>
      </w:r>
      <w:r w:rsidR="0098224D" w:rsidRPr="00C91F7F">
        <w:rPr>
          <w:iCs/>
          <w:sz w:val="28"/>
          <w:szCs w:val="28"/>
        </w:rPr>
        <w:t>)</w:t>
      </w:r>
      <w:r w:rsidR="0098224D" w:rsidRPr="00C91F7F">
        <w:rPr>
          <w:sz w:val="28"/>
          <w:szCs w:val="28"/>
        </w:rPr>
        <w:t xml:space="preserve">. </w:t>
      </w:r>
    </w:p>
    <w:p w14:paraId="58D45978" w14:textId="68F5E808" w:rsidR="00F92688" w:rsidRPr="00C91F7F" w:rsidRDefault="00F92688" w:rsidP="00547572">
      <w:pPr>
        <w:ind w:firstLine="709"/>
        <w:jc w:val="both"/>
        <w:rPr>
          <w:sz w:val="28"/>
          <w:szCs w:val="28"/>
        </w:rPr>
      </w:pPr>
      <w:r w:rsidRPr="00C91F7F">
        <w:rPr>
          <w:sz w:val="28"/>
          <w:szCs w:val="28"/>
        </w:rPr>
        <w:t>В ходе проверки установлены следующие нарушения и замечания:</w:t>
      </w:r>
    </w:p>
    <w:p w14:paraId="5611D0B2" w14:textId="769E736E" w:rsidR="0035463D" w:rsidRDefault="00D926B1" w:rsidP="0035463D">
      <w:pPr>
        <w:tabs>
          <w:tab w:val="left" w:pos="0"/>
        </w:tabs>
        <w:ind w:firstLine="709"/>
        <w:jc w:val="both"/>
        <w:rPr>
          <w:sz w:val="28"/>
          <w:szCs w:val="28"/>
          <w:shd w:val="clear" w:color="auto" w:fill="FFFFFF"/>
        </w:rPr>
      </w:pPr>
      <w:r>
        <w:rPr>
          <w:sz w:val="28"/>
          <w:szCs w:val="28"/>
        </w:rPr>
        <w:t>Н</w:t>
      </w:r>
      <w:r w:rsidR="0035463D" w:rsidRPr="00521AAE">
        <w:rPr>
          <w:sz w:val="28"/>
          <w:szCs w:val="28"/>
        </w:rPr>
        <w:t>арушения ст.6, ст.15, ст.65, ст.86 Бюджетного кодекса Российской Федерации в части финансирования мероприятий при отсутствии муниципального правового акта о принятии расходных обязательств муниципального образования</w:t>
      </w:r>
      <w:r>
        <w:rPr>
          <w:sz w:val="28"/>
          <w:szCs w:val="28"/>
        </w:rPr>
        <w:t xml:space="preserve"> (Белореченское МО)</w:t>
      </w:r>
      <w:r w:rsidR="0035463D" w:rsidRPr="00521AAE">
        <w:rPr>
          <w:sz w:val="28"/>
          <w:szCs w:val="28"/>
          <w:shd w:val="clear" w:color="auto" w:fill="FFFFFF"/>
        </w:rPr>
        <w:t>.</w:t>
      </w:r>
    </w:p>
    <w:p w14:paraId="1DBEEC0E" w14:textId="495CE21D" w:rsidR="00D926B1" w:rsidRPr="00521AAE" w:rsidRDefault="00D926B1" w:rsidP="0035463D">
      <w:pPr>
        <w:tabs>
          <w:tab w:val="left" w:pos="0"/>
        </w:tabs>
        <w:ind w:firstLine="709"/>
        <w:jc w:val="both"/>
        <w:rPr>
          <w:sz w:val="28"/>
          <w:szCs w:val="28"/>
        </w:rPr>
      </w:pPr>
      <w:r w:rsidRPr="00D46633">
        <w:rPr>
          <w:sz w:val="28"/>
          <w:szCs w:val="28"/>
        </w:rPr>
        <w:t>Нарушени</w:t>
      </w:r>
      <w:r>
        <w:rPr>
          <w:sz w:val="28"/>
          <w:szCs w:val="28"/>
        </w:rPr>
        <w:t xml:space="preserve">е </w:t>
      </w:r>
      <w:r w:rsidRPr="00D46633">
        <w:rPr>
          <w:sz w:val="28"/>
          <w:szCs w:val="28"/>
        </w:rPr>
        <w:t>ст.87 Бюджетного кодекса Российской Федерации в части не</w:t>
      </w:r>
      <w:r>
        <w:rPr>
          <w:sz w:val="28"/>
          <w:szCs w:val="28"/>
        </w:rPr>
        <w:t xml:space="preserve"> </w:t>
      </w:r>
      <w:r w:rsidRPr="00D46633">
        <w:rPr>
          <w:sz w:val="28"/>
          <w:szCs w:val="28"/>
        </w:rPr>
        <w:t xml:space="preserve">отражения </w:t>
      </w:r>
      <w:r w:rsidRPr="00D46633">
        <w:rPr>
          <w:rFonts w:eastAsia="Calibri"/>
          <w:sz w:val="28"/>
          <w:szCs w:val="28"/>
        </w:rPr>
        <w:t xml:space="preserve">в реестре расходных обязательств муниципальных правовых актов администрации </w:t>
      </w:r>
      <w:proofErr w:type="spellStart"/>
      <w:r w:rsidRPr="00D46633">
        <w:rPr>
          <w:rFonts w:eastAsia="Calibri"/>
          <w:sz w:val="28"/>
          <w:szCs w:val="28"/>
        </w:rPr>
        <w:t>Мишелевского</w:t>
      </w:r>
      <w:proofErr w:type="spellEnd"/>
      <w:r w:rsidRPr="00D46633">
        <w:rPr>
          <w:rFonts w:eastAsia="Calibri"/>
          <w:sz w:val="28"/>
          <w:szCs w:val="28"/>
        </w:rPr>
        <w:t xml:space="preserve"> МО</w:t>
      </w:r>
      <w:r w:rsidRPr="00D46633">
        <w:rPr>
          <w:sz w:val="28"/>
          <w:szCs w:val="28"/>
        </w:rPr>
        <w:t>.</w:t>
      </w:r>
    </w:p>
    <w:p w14:paraId="42A3F0C0" w14:textId="1640A6EF" w:rsidR="0035463D" w:rsidRPr="00521AAE" w:rsidRDefault="00D926B1" w:rsidP="0035463D">
      <w:pPr>
        <w:tabs>
          <w:tab w:val="left" w:pos="0"/>
        </w:tabs>
        <w:ind w:firstLine="709"/>
        <w:jc w:val="both"/>
        <w:rPr>
          <w:sz w:val="28"/>
          <w:szCs w:val="28"/>
        </w:rPr>
      </w:pPr>
      <w:r>
        <w:rPr>
          <w:sz w:val="28"/>
          <w:szCs w:val="28"/>
          <w:shd w:val="clear" w:color="auto" w:fill="FFFFFF"/>
        </w:rPr>
        <w:t>Н</w:t>
      </w:r>
      <w:r w:rsidR="0035463D" w:rsidRPr="00521AAE">
        <w:rPr>
          <w:sz w:val="28"/>
          <w:szCs w:val="28"/>
          <w:shd w:val="clear" w:color="auto" w:fill="FFFFFF"/>
        </w:rPr>
        <w:t>арушени</w:t>
      </w:r>
      <w:r w:rsidR="0035463D">
        <w:rPr>
          <w:sz w:val="28"/>
          <w:szCs w:val="28"/>
          <w:shd w:val="clear" w:color="auto" w:fill="FFFFFF"/>
        </w:rPr>
        <w:t>е</w:t>
      </w:r>
      <w:r w:rsidR="0035463D" w:rsidRPr="00521AAE">
        <w:rPr>
          <w:sz w:val="28"/>
          <w:szCs w:val="28"/>
          <w:shd w:val="clear" w:color="auto" w:fill="FFFFFF"/>
        </w:rPr>
        <w:t xml:space="preserve"> </w:t>
      </w:r>
      <w:r w:rsidR="0035463D" w:rsidRPr="00521AAE">
        <w:rPr>
          <w:bCs/>
          <w:sz w:val="28"/>
          <w:szCs w:val="28"/>
        </w:rPr>
        <w:t xml:space="preserve">п.7, п.49 </w:t>
      </w:r>
      <w:r w:rsidR="0035463D" w:rsidRPr="00521AAE">
        <w:rPr>
          <w:sz w:val="28"/>
          <w:szCs w:val="28"/>
        </w:rPr>
        <w:t>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w:t>
      </w:r>
      <w:r w:rsidR="0035463D">
        <w:rPr>
          <w:sz w:val="28"/>
          <w:szCs w:val="28"/>
        </w:rPr>
        <w:t>ого</w:t>
      </w:r>
      <w:r w:rsidR="0035463D" w:rsidRPr="00521AAE">
        <w:rPr>
          <w:sz w:val="28"/>
          <w:szCs w:val="28"/>
        </w:rPr>
        <w:t xml:space="preserve"> постановлением Правительства Российской</w:t>
      </w:r>
      <w:r w:rsidR="0035463D" w:rsidRPr="00495AC6">
        <w:rPr>
          <w:sz w:val="28"/>
          <w:szCs w:val="28"/>
        </w:rPr>
        <w:t xml:space="preserve"> </w:t>
      </w:r>
      <w:r w:rsidR="0035463D" w:rsidRPr="008151AD">
        <w:rPr>
          <w:sz w:val="28"/>
          <w:szCs w:val="28"/>
        </w:rPr>
        <w:t>Федерации от 28.01.2006г. №47</w:t>
      </w:r>
      <w:r w:rsidR="0035463D" w:rsidRPr="008151AD">
        <w:rPr>
          <w:bCs/>
          <w:sz w:val="28"/>
          <w:szCs w:val="28"/>
        </w:rPr>
        <w:t xml:space="preserve"> в части принятия решения о признании </w:t>
      </w:r>
      <w:r w:rsidR="0035463D" w:rsidRPr="00521AAE">
        <w:rPr>
          <w:bCs/>
          <w:sz w:val="28"/>
          <w:szCs w:val="28"/>
        </w:rPr>
        <w:t>многоквартирного дома аварийным и подлежащим сносу (реконструкции)</w:t>
      </w:r>
      <w:r>
        <w:rPr>
          <w:bCs/>
          <w:sz w:val="28"/>
          <w:szCs w:val="28"/>
        </w:rPr>
        <w:t xml:space="preserve"> (Белореченское МО)</w:t>
      </w:r>
      <w:r w:rsidR="0035463D" w:rsidRPr="00521AAE">
        <w:rPr>
          <w:bCs/>
          <w:sz w:val="28"/>
          <w:szCs w:val="28"/>
        </w:rPr>
        <w:t>.</w:t>
      </w:r>
    </w:p>
    <w:p w14:paraId="2657BE6F" w14:textId="50BD8B4C" w:rsidR="0035463D" w:rsidRPr="00521AAE" w:rsidRDefault="00D926B1" w:rsidP="0035463D">
      <w:pPr>
        <w:tabs>
          <w:tab w:val="left" w:pos="0"/>
        </w:tabs>
        <w:ind w:firstLine="709"/>
        <w:jc w:val="both"/>
        <w:rPr>
          <w:sz w:val="28"/>
          <w:szCs w:val="28"/>
          <w:shd w:val="clear" w:color="auto" w:fill="FFFFFF"/>
        </w:rPr>
      </w:pPr>
      <w:r>
        <w:rPr>
          <w:sz w:val="28"/>
          <w:szCs w:val="28"/>
          <w:shd w:val="clear" w:color="auto" w:fill="FFFFFF"/>
        </w:rPr>
        <w:t>Н</w:t>
      </w:r>
      <w:r w:rsidR="0035463D" w:rsidRPr="00521AAE">
        <w:rPr>
          <w:sz w:val="28"/>
          <w:szCs w:val="28"/>
          <w:shd w:val="clear" w:color="auto" w:fill="FFFFFF"/>
        </w:rPr>
        <w:t>арушения ст.1, ст.7, ст.85 Земельного кодекса Российской Федерации, ст.37 Градостроительного кодекса Российской Федерации в части определения разрешенного вида использования земельного участка</w:t>
      </w:r>
      <w:r>
        <w:rPr>
          <w:sz w:val="28"/>
          <w:szCs w:val="28"/>
          <w:shd w:val="clear" w:color="auto" w:fill="FFFFFF"/>
        </w:rPr>
        <w:t xml:space="preserve"> </w:t>
      </w:r>
      <w:r>
        <w:rPr>
          <w:bCs/>
          <w:sz w:val="28"/>
          <w:szCs w:val="28"/>
        </w:rPr>
        <w:t>(Белореченское МО, Мишелевское МО)</w:t>
      </w:r>
      <w:r w:rsidR="0035463D" w:rsidRPr="00521AAE">
        <w:rPr>
          <w:sz w:val="28"/>
          <w:szCs w:val="28"/>
          <w:shd w:val="clear" w:color="auto" w:fill="FFFFFF"/>
        </w:rPr>
        <w:t xml:space="preserve">. </w:t>
      </w:r>
    </w:p>
    <w:p w14:paraId="74B54C78" w14:textId="0AD6DF28" w:rsidR="0035463D" w:rsidRPr="008151AD" w:rsidRDefault="00D926B1" w:rsidP="0035463D">
      <w:pPr>
        <w:tabs>
          <w:tab w:val="left" w:pos="0"/>
        </w:tabs>
        <w:ind w:firstLine="709"/>
        <w:jc w:val="both"/>
        <w:rPr>
          <w:sz w:val="28"/>
          <w:szCs w:val="28"/>
          <w:shd w:val="clear" w:color="auto" w:fill="FFFFFF"/>
        </w:rPr>
      </w:pPr>
      <w:r>
        <w:rPr>
          <w:sz w:val="28"/>
          <w:szCs w:val="28"/>
          <w:shd w:val="clear" w:color="auto" w:fill="FFFFFF"/>
        </w:rPr>
        <w:lastRenderedPageBreak/>
        <w:t>Н</w:t>
      </w:r>
      <w:r w:rsidR="0035463D" w:rsidRPr="008151AD">
        <w:rPr>
          <w:sz w:val="28"/>
          <w:szCs w:val="28"/>
          <w:shd w:val="clear" w:color="auto" w:fill="FFFFFF"/>
        </w:rPr>
        <w:t>арушения ч.1 ст.23, ст.94 Федерального закона от 05.04.2013г. №44-ФЗ «О контрактной системе в сфере закупок товаров, работ, услуг для обеспечения государственных (муниципальных) нужд» в части:</w:t>
      </w:r>
    </w:p>
    <w:p w14:paraId="6A43831D" w14:textId="5446B9B0" w:rsidR="0035463D" w:rsidRPr="00521AAE" w:rsidRDefault="0035463D" w:rsidP="00286DA4">
      <w:pPr>
        <w:numPr>
          <w:ilvl w:val="0"/>
          <w:numId w:val="14"/>
        </w:numPr>
        <w:tabs>
          <w:tab w:val="left" w:pos="0"/>
        </w:tabs>
        <w:ind w:left="0" w:firstLine="709"/>
        <w:jc w:val="both"/>
        <w:rPr>
          <w:sz w:val="28"/>
          <w:szCs w:val="28"/>
        </w:rPr>
      </w:pPr>
      <w:r w:rsidRPr="00521AAE">
        <w:rPr>
          <w:sz w:val="28"/>
          <w:szCs w:val="28"/>
          <w:shd w:val="clear" w:color="auto" w:fill="FFFFFF"/>
        </w:rPr>
        <w:t xml:space="preserve">отражения неверного </w:t>
      </w:r>
      <w:r w:rsidRPr="00521AAE">
        <w:rPr>
          <w:sz w:val="28"/>
          <w:szCs w:val="28"/>
        </w:rPr>
        <w:t xml:space="preserve">идентификационного кода закупки </w:t>
      </w:r>
      <w:r w:rsidRPr="00521AAE">
        <w:rPr>
          <w:sz w:val="28"/>
          <w:szCs w:val="28"/>
          <w:shd w:val="clear" w:color="auto" w:fill="FFFFFF"/>
        </w:rPr>
        <w:t>в муниципальных контрактах</w:t>
      </w:r>
      <w:r w:rsidR="00D926B1">
        <w:rPr>
          <w:sz w:val="28"/>
          <w:szCs w:val="28"/>
          <w:shd w:val="clear" w:color="auto" w:fill="FFFFFF"/>
        </w:rPr>
        <w:t xml:space="preserve"> </w:t>
      </w:r>
      <w:r w:rsidR="00D926B1">
        <w:rPr>
          <w:bCs/>
          <w:sz w:val="28"/>
          <w:szCs w:val="28"/>
        </w:rPr>
        <w:t>(Белореченское МО)</w:t>
      </w:r>
      <w:r w:rsidRPr="00521AAE">
        <w:rPr>
          <w:sz w:val="28"/>
          <w:szCs w:val="28"/>
          <w:shd w:val="clear" w:color="auto" w:fill="FFFFFF"/>
        </w:rPr>
        <w:t>;</w:t>
      </w:r>
      <w:bookmarkStart w:id="1" w:name="_Hlk215834828"/>
    </w:p>
    <w:p w14:paraId="3B09E28D" w14:textId="3704B70C" w:rsidR="0035463D" w:rsidRPr="00521AAE" w:rsidRDefault="0035463D" w:rsidP="00286DA4">
      <w:pPr>
        <w:numPr>
          <w:ilvl w:val="0"/>
          <w:numId w:val="14"/>
        </w:numPr>
        <w:tabs>
          <w:tab w:val="left" w:pos="0"/>
        </w:tabs>
        <w:ind w:left="0" w:firstLine="709"/>
        <w:jc w:val="both"/>
        <w:rPr>
          <w:sz w:val="28"/>
          <w:szCs w:val="28"/>
        </w:rPr>
      </w:pPr>
      <w:r w:rsidRPr="00521AAE">
        <w:rPr>
          <w:bCs/>
          <w:sz w:val="28"/>
          <w:szCs w:val="28"/>
        </w:rPr>
        <w:t>сроков исполнения условий муниципальных контрактов в т.ч. оплаты товаров, выполненных работ и оказанных услуг</w:t>
      </w:r>
      <w:r w:rsidR="00D926B1">
        <w:rPr>
          <w:bCs/>
          <w:sz w:val="28"/>
          <w:szCs w:val="28"/>
        </w:rPr>
        <w:t xml:space="preserve"> (Белореченское МО)</w:t>
      </w:r>
      <w:r w:rsidRPr="00521AAE">
        <w:rPr>
          <w:bCs/>
          <w:sz w:val="28"/>
          <w:szCs w:val="28"/>
        </w:rPr>
        <w:t>;</w:t>
      </w:r>
      <w:bookmarkStart w:id="2" w:name="_Hlk215835172"/>
      <w:bookmarkEnd w:id="1"/>
    </w:p>
    <w:p w14:paraId="05450E19" w14:textId="2217C344" w:rsidR="0035463D" w:rsidRPr="006A67B4" w:rsidRDefault="0035463D" w:rsidP="00286DA4">
      <w:pPr>
        <w:numPr>
          <w:ilvl w:val="0"/>
          <w:numId w:val="14"/>
        </w:numPr>
        <w:tabs>
          <w:tab w:val="left" w:pos="0"/>
        </w:tabs>
        <w:ind w:left="0" w:firstLine="709"/>
        <w:jc w:val="both"/>
        <w:rPr>
          <w:sz w:val="28"/>
          <w:szCs w:val="28"/>
        </w:rPr>
      </w:pPr>
      <w:r w:rsidRPr="006A67B4">
        <w:rPr>
          <w:sz w:val="28"/>
          <w:szCs w:val="28"/>
        </w:rPr>
        <w:t>приемки товаров, работ и услуг, не соответствующих условиям технических заданий муниципальных контрактов при закупках товаров, работ, услуг для муниципальных нужд</w:t>
      </w:r>
      <w:r w:rsidR="00D926B1">
        <w:rPr>
          <w:sz w:val="28"/>
          <w:szCs w:val="28"/>
        </w:rPr>
        <w:t xml:space="preserve"> </w:t>
      </w:r>
      <w:r w:rsidR="00D926B1">
        <w:rPr>
          <w:bCs/>
          <w:sz w:val="28"/>
          <w:szCs w:val="28"/>
        </w:rPr>
        <w:t>(Белореченское МО, Мишелевское МО)</w:t>
      </w:r>
      <w:r w:rsidRPr="006A67B4">
        <w:rPr>
          <w:sz w:val="28"/>
          <w:szCs w:val="28"/>
        </w:rPr>
        <w:t>.</w:t>
      </w:r>
    </w:p>
    <w:bookmarkEnd w:id="2"/>
    <w:p w14:paraId="604A38CA" w14:textId="2FD33FDC" w:rsidR="007804D1" w:rsidRPr="006A67B4" w:rsidRDefault="007804D1" w:rsidP="007804D1">
      <w:pPr>
        <w:tabs>
          <w:tab w:val="left" w:pos="0"/>
        </w:tabs>
        <w:ind w:firstLine="709"/>
        <w:jc w:val="both"/>
        <w:rPr>
          <w:sz w:val="28"/>
          <w:szCs w:val="28"/>
        </w:rPr>
      </w:pPr>
      <w:r>
        <w:rPr>
          <w:sz w:val="28"/>
          <w:szCs w:val="28"/>
        </w:rPr>
        <w:t xml:space="preserve">Нарушение </w:t>
      </w:r>
      <w:r w:rsidR="0035463D" w:rsidRPr="00544F08">
        <w:rPr>
          <w:sz w:val="28"/>
          <w:szCs w:val="28"/>
        </w:rPr>
        <w:t>ст.89 Жилищного кодекса Российской Федерации в части</w:t>
      </w:r>
      <w:r w:rsidR="0035463D">
        <w:rPr>
          <w:sz w:val="28"/>
          <w:szCs w:val="28"/>
        </w:rPr>
        <w:t xml:space="preserve"> </w:t>
      </w:r>
      <w:r w:rsidR="0035463D" w:rsidRPr="00521AAE">
        <w:rPr>
          <w:sz w:val="28"/>
          <w:szCs w:val="28"/>
        </w:rPr>
        <w:t>равнозначного предоставления общей площади жилого помещения, взамен ранее занимаемого жилого помещения, п</w:t>
      </w:r>
      <w:r w:rsidR="0035463D" w:rsidRPr="00521AAE">
        <w:rPr>
          <w:rFonts w:eastAsia="Calibri"/>
          <w:sz w:val="28"/>
          <w:szCs w:val="28"/>
        </w:rPr>
        <w:t>ри предоставлении гражданам другого жилого помещения по договорам социального найма в связи с выселением</w:t>
      </w:r>
      <w:r>
        <w:rPr>
          <w:rFonts w:eastAsia="Calibri"/>
          <w:sz w:val="28"/>
          <w:szCs w:val="28"/>
        </w:rPr>
        <w:t xml:space="preserve"> </w:t>
      </w:r>
      <w:r>
        <w:rPr>
          <w:bCs/>
          <w:sz w:val="28"/>
          <w:szCs w:val="28"/>
        </w:rPr>
        <w:t>(Белореченское МО, Мишелевское МО)</w:t>
      </w:r>
      <w:r w:rsidRPr="006A67B4">
        <w:rPr>
          <w:sz w:val="28"/>
          <w:szCs w:val="28"/>
        </w:rPr>
        <w:t>.</w:t>
      </w:r>
    </w:p>
    <w:p w14:paraId="70FA6E9A" w14:textId="3088B7FA" w:rsidR="0035463D" w:rsidRDefault="00D926B1" w:rsidP="0035463D">
      <w:pPr>
        <w:tabs>
          <w:tab w:val="left" w:pos="0"/>
        </w:tabs>
        <w:ind w:firstLine="709"/>
        <w:jc w:val="both"/>
        <w:rPr>
          <w:sz w:val="28"/>
          <w:szCs w:val="28"/>
        </w:rPr>
      </w:pPr>
      <w:r>
        <w:rPr>
          <w:sz w:val="28"/>
          <w:szCs w:val="28"/>
        </w:rPr>
        <w:t>Н</w:t>
      </w:r>
      <w:r w:rsidR="0035463D" w:rsidRPr="006A67B4">
        <w:rPr>
          <w:rFonts w:eastAsia="Calibri"/>
          <w:sz w:val="28"/>
          <w:szCs w:val="28"/>
          <w:lang w:eastAsia="en-US"/>
        </w:rPr>
        <w:t>арушение ч.1 ст.55.30</w:t>
      </w:r>
      <w:r w:rsidR="0035463D" w:rsidRPr="008151AD">
        <w:rPr>
          <w:rFonts w:eastAsia="Calibri"/>
          <w:sz w:val="28"/>
          <w:szCs w:val="28"/>
          <w:lang w:eastAsia="en-US"/>
        </w:rPr>
        <w:t xml:space="preserve"> Градостроительного кодекса Российской Федерации в части принятия решений о сносе объектов капитального строительства</w:t>
      </w:r>
      <w:r>
        <w:rPr>
          <w:rFonts w:eastAsia="Calibri"/>
          <w:sz w:val="28"/>
          <w:szCs w:val="28"/>
          <w:lang w:eastAsia="en-US"/>
        </w:rPr>
        <w:t xml:space="preserve"> (Белореченское МО)</w:t>
      </w:r>
      <w:r w:rsidR="0035463D" w:rsidRPr="008151AD">
        <w:rPr>
          <w:rFonts w:eastAsia="Calibri"/>
          <w:sz w:val="28"/>
          <w:szCs w:val="28"/>
          <w:lang w:eastAsia="en-US"/>
        </w:rPr>
        <w:t>.</w:t>
      </w:r>
      <w:bookmarkStart w:id="3" w:name="_Hlk215838237"/>
    </w:p>
    <w:bookmarkEnd w:id="3"/>
    <w:p w14:paraId="5272020E" w14:textId="788B9E7F" w:rsidR="0035463D" w:rsidRPr="00521AAE" w:rsidRDefault="007804D1" w:rsidP="0035463D">
      <w:pPr>
        <w:tabs>
          <w:tab w:val="left" w:pos="0"/>
        </w:tabs>
        <w:ind w:firstLine="709"/>
        <w:jc w:val="both"/>
        <w:rPr>
          <w:bCs/>
          <w:sz w:val="28"/>
          <w:szCs w:val="28"/>
        </w:rPr>
      </w:pPr>
      <w:r>
        <w:rPr>
          <w:sz w:val="28"/>
          <w:szCs w:val="28"/>
        </w:rPr>
        <w:t xml:space="preserve">Установлено не соблюдение условий </w:t>
      </w:r>
      <w:r w:rsidR="0035463D" w:rsidRPr="00521AAE">
        <w:rPr>
          <w:bCs/>
          <w:sz w:val="28"/>
          <w:szCs w:val="28"/>
        </w:rPr>
        <w:t>соглашения по предоставлению субсидий муниципальному образованию в части:</w:t>
      </w:r>
    </w:p>
    <w:p w14:paraId="7AC5B384" w14:textId="5AE8EBDB" w:rsidR="0035463D" w:rsidRPr="00521AAE" w:rsidRDefault="0035463D" w:rsidP="00286DA4">
      <w:pPr>
        <w:numPr>
          <w:ilvl w:val="0"/>
          <w:numId w:val="14"/>
        </w:numPr>
        <w:tabs>
          <w:tab w:val="left" w:pos="0"/>
        </w:tabs>
        <w:ind w:left="0" w:firstLine="709"/>
        <w:jc w:val="both"/>
        <w:rPr>
          <w:sz w:val="28"/>
          <w:szCs w:val="28"/>
        </w:rPr>
      </w:pPr>
      <w:r w:rsidRPr="00521AAE">
        <w:rPr>
          <w:bCs/>
          <w:sz w:val="28"/>
          <w:szCs w:val="28"/>
        </w:rPr>
        <w:t>предоставления документов в</w:t>
      </w:r>
      <w:r w:rsidRPr="00521AAE">
        <w:rPr>
          <w:sz w:val="28"/>
          <w:szCs w:val="28"/>
        </w:rPr>
        <w:t xml:space="preserve"> Министерство строительства, дорожного хозяйства Иркутской области</w:t>
      </w:r>
      <w:r w:rsidRPr="00521AAE">
        <w:rPr>
          <w:bCs/>
          <w:sz w:val="28"/>
          <w:szCs w:val="28"/>
        </w:rPr>
        <w:t>, подтверждающих исполнение условий соглашений</w:t>
      </w:r>
      <w:r w:rsidR="007804D1">
        <w:rPr>
          <w:bCs/>
          <w:sz w:val="28"/>
          <w:szCs w:val="28"/>
        </w:rPr>
        <w:t xml:space="preserve"> (Белореченское МО, Мишелевское МО)</w:t>
      </w:r>
      <w:r w:rsidRPr="00521AAE">
        <w:rPr>
          <w:bCs/>
          <w:sz w:val="28"/>
          <w:szCs w:val="28"/>
        </w:rPr>
        <w:t>;</w:t>
      </w:r>
    </w:p>
    <w:p w14:paraId="0D84C664" w14:textId="0E13724A" w:rsidR="0035463D" w:rsidRPr="00521AAE" w:rsidRDefault="0035463D" w:rsidP="00286DA4">
      <w:pPr>
        <w:numPr>
          <w:ilvl w:val="0"/>
          <w:numId w:val="14"/>
        </w:numPr>
        <w:tabs>
          <w:tab w:val="left" w:pos="0"/>
        </w:tabs>
        <w:ind w:left="0" w:firstLine="709"/>
        <w:jc w:val="both"/>
        <w:rPr>
          <w:sz w:val="28"/>
          <w:szCs w:val="28"/>
        </w:rPr>
      </w:pPr>
      <w:r w:rsidRPr="00521AAE">
        <w:rPr>
          <w:sz w:val="28"/>
          <w:szCs w:val="28"/>
        </w:rPr>
        <w:t>сроков предоставления отчета об использовании субсидии в Министерство строительства, дорожного хозяйства Иркутской области</w:t>
      </w:r>
      <w:r w:rsidR="007804D1">
        <w:rPr>
          <w:sz w:val="28"/>
          <w:szCs w:val="28"/>
        </w:rPr>
        <w:t xml:space="preserve"> </w:t>
      </w:r>
      <w:r w:rsidR="007804D1">
        <w:rPr>
          <w:bCs/>
          <w:sz w:val="28"/>
          <w:szCs w:val="28"/>
        </w:rPr>
        <w:t>(Белореченское МО)</w:t>
      </w:r>
      <w:r w:rsidRPr="00521AAE">
        <w:rPr>
          <w:sz w:val="28"/>
          <w:szCs w:val="28"/>
        </w:rPr>
        <w:t>;</w:t>
      </w:r>
    </w:p>
    <w:p w14:paraId="39BBB27C" w14:textId="706EA77F" w:rsidR="0035463D" w:rsidRPr="00521AAE" w:rsidRDefault="0035463D" w:rsidP="00286DA4">
      <w:pPr>
        <w:numPr>
          <w:ilvl w:val="0"/>
          <w:numId w:val="14"/>
        </w:numPr>
        <w:tabs>
          <w:tab w:val="left" w:pos="0"/>
        </w:tabs>
        <w:ind w:left="0" w:firstLine="709"/>
        <w:jc w:val="both"/>
        <w:rPr>
          <w:sz w:val="28"/>
          <w:szCs w:val="28"/>
        </w:rPr>
      </w:pPr>
      <w:r w:rsidRPr="00521AAE">
        <w:rPr>
          <w:sz w:val="28"/>
          <w:szCs w:val="28"/>
        </w:rPr>
        <w:t>достоверности показателей объема средств</w:t>
      </w:r>
      <w:r>
        <w:rPr>
          <w:sz w:val="28"/>
          <w:szCs w:val="28"/>
        </w:rPr>
        <w:t>,</w:t>
      </w:r>
      <w:r w:rsidRPr="00521AAE">
        <w:rPr>
          <w:sz w:val="28"/>
          <w:szCs w:val="28"/>
        </w:rPr>
        <w:t xml:space="preserve"> направленных на приобретение объектов недвижимого имущества</w:t>
      </w:r>
      <w:r w:rsidRPr="00521AAE">
        <w:t xml:space="preserve"> </w:t>
      </w:r>
      <w:r w:rsidRPr="00521AAE">
        <w:rPr>
          <w:sz w:val="28"/>
          <w:szCs w:val="28"/>
        </w:rPr>
        <w:t>в отчете об использовании субсидии</w:t>
      </w:r>
      <w:r w:rsidR="007804D1">
        <w:rPr>
          <w:sz w:val="28"/>
          <w:szCs w:val="28"/>
        </w:rPr>
        <w:t xml:space="preserve"> </w:t>
      </w:r>
      <w:r w:rsidR="007804D1">
        <w:rPr>
          <w:bCs/>
          <w:sz w:val="28"/>
          <w:szCs w:val="28"/>
        </w:rPr>
        <w:t>(Белореченское МО, Мишелевское МО)</w:t>
      </w:r>
      <w:r w:rsidRPr="00521AAE">
        <w:rPr>
          <w:sz w:val="28"/>
          <w:szCs w:val="28"/>
        </w:rPr>
        <w:t>;</w:t>
      </w:r>
    </w:p>
    <w:p w14:paraId="70BB15D0" w14:textId="56150142" w:rsidR="0035463D" w:rsidRPr="00521AAE" w:rsidRDefault="0035463D" w:rsidP="00286DA4">
      <w:pPr>
        <w:numPr>
          <w:ilvl w:val="0"/>
          <w:numId w:val="14"/>
        </w:numPr>
        <w:tabs>
          <w:tab w:val="left" w:pos="0"/>
        </w:tabs>
        <w:ind w:left="0" w:firstLine="709"/>
        <w:jc w:val="both"/>
        <w:rPr>
          <w:sz w:val="28"/>
          <w:szCs w:val="28"/>
        </w:rPr>
      </w:pPr>
      <w:r w:rsidRPr="00521AAE">
        <w:rPr>
          <w:sz w:val="28"/>
          <w:szCs w:val="28"/>
        </w:rPr>
        <w:t>правильного отражения адреса, общей площади, стоимости жилого помещения, в которое осуществлено переселение граждан</w:t>
      </w:r>
      <w:r>
        <w:rPr>
          <w:sz w:val="28"/>
          <w:szCs w:val="28"/>
        </w:rPr>
        <w:t>,</w:t>
      </w:r>
      <w:r w:rsidRPr="00521AAE">
        <w:rPr>
          <w:sz w:val="28"/>
          <w:szCs w:val="28"/>
        </w:rPr>
        <w:t xml:space="preserve"> в </w:t>
      </w:r>
      <w:proofErr w:type="spellStart"/>
      <w:r w:rsidRPr="00521AAE">
        <w:rPr>
          <w:sz w:val="28"/>
          <w:szCs w:val="28"/>
        </w:rPr>
        <w:t>пофамильном</w:t>
      </w:r>
      <w:proofErr w:type="spellEnd"/>
      <w:r w:rsidRPr="00521AAE">
        <w:rPr>
          <w:sz w:val="28"/>
          <w:szCs w:val="28"/>
        </w:rPr>
        <w:t xml:space="preserve"> списке граждан</w:t>
      </w:r>
      <w:r w:rsidR="007804D1">
        <w:rPr>
          <w:sz w:val="28"/>
          <w:szCs w:val="28"/>
        </w:rPr>
        <w:t xml:space="preserve"> </w:t>
      </w:r>
      <w:r w:rsidR="007804D1">
        <w:rPr>
          <w:bCs/>
          <w:sz w:val="28"/>
          <w:szCs w:val="28"/>
        </w:rPr>
        <w:t>(Белореченское МО)</w:t>
      </w:r>
      <w:r w:rsidRPr="00521AAE">
        <w:rPr>
          <w:sz w:val="28"/>
          <w:szCs w:val="28"/>
        </w:rPr>
        <w:t>.</w:t>
      </w:r>
    </w:p>
    <w:p w14:paraId="5440B370" w14:textId="4CFDB262" w:rsidR="0035463D" w:rsidRDefault="007804D1" w:rsidP="0035463D">
      <w:pPr>
        <w:tabs>
          <w:tab w:val="left" w:pos="0"/>
        </w:tabs>
        <w:ind w:firstLine="709"/>
        <w:jc w:val="both"/>
        <w:rPr>
          <w:sz w:val="28"/>
          <w:szCs w:val="28"/>
        </w:rPr>
      </w:pPr>
      <w:r>
        <w:rPr>
          <w:sz w:val="28"/>
          <w:szCs w:val="28"/>
        </w:rPr>
        <w:t xml:space="preserve">Установлено не соблюдение </w:t>
      </w:r>
      <w:r w:rsidR="0035463D" w:rsidRPr="00521AAE">
        <w:rPr>
          <w:sz w:val="28"/>
          <w:szCs w:val="28"/>
        </w:rPr>
        <w:t>срок</w:t>
      </w:r>
      <w:r>
        <w:rPr>
          <w:sz w:val="28"/>
          <w:szCs w:val="28"/>
        </w:rPr>
        <w:t>ов</w:t>
      </w:r>
      <w:r w:rsidR="0035463D" w:rsidRPr="00521AAE">
        <w:rPr>
          <w:sz w:val="28"/>
          <w:szCs w:val="28"/>
        </w:rPr>
        <w:t xml:space="preserve"> выплаты компенсации за изымаемое жилое помещение, </w:t>
      </w:r>
      <w:r>
        <w:rPr>
          <w:sz w:val="28"/>
          <w:szCs w:val="28"/>
        </w:rPr>
        <w:t>отраженных</w:t>
      </w:r>
      <w:r w:rsidR="0035463D" w:rsidRPr="00521AAE">
        <w:rPr>
          <w:sz w:val="28"/>
          <w:szCs w:val="28"/>
        </w:rPr>
        <w:t xml:space="preserve"> в соглашениях о переходе права собственности на изымаемое жилое помещение и выплате возмещения за изымаемое жилое помещение</w:t>
      </w:r>
      <w:r w:rsidR="005D1C73">
        <w:rPr>
          <w:sz w:val="28"/>
          <w:szCs w:val="28"/>
        </w:rPr>
        <w:t xml:space="preserve"> (</w:t>
      </w:r>
      <w:r w:rsidR="005D1C73">
        <w:rPr>
          <w:bCs/>
          <w:sz w:val="28"/>
          <w:szCs w:val="28"/>
        </w:rPr>
        <w:t>Белореченское МО)</w:t>
      </w:r>
      <w:r w:rsidR="0035463D" w:rsidRPr="00521AAE">
        <w:rPr>
          <w:sz w:val="28"/>
          <w:szCs w:val="28"/>
        </w:rPr>
        <w:t>.</w:t>
      </w:r>
    </w:p>
    <w:p w14:paraId="4C3A7A91" w14:textId="660FBEEB" w:rsidR="007804D1" w:rsidRPr="00521AAE" w:rsidRDefault="007804D1" w:rsidP="0035463D">
      <w:pPr>
        <w:tabs>
          <w:tab w:val="left" w:pos="0"/>
        </w:tabs>
        <w:ind w:firstLine="709"/>
        <w:jc w:val="both"/>
        <w:rPr>
          <w:sz w:val="28"/>
          <w:szCs w:val="28"/>
        </w:rPr>
      </w:pPr>
      <w:r w:rsidRPr="00544F08">
        <w:rPr>
          <w:sz w:val="28"/>
          <w:szCs w:val="28"/>
          <w:shd w:val="clear" w:color="auto" w:fill="FFFFFF"/>
        </w:rPr>
        <w:t>В соответствии с Земельным кодексом Российской Федерации</w:t>
      </w:r>
      <w:r>
        <w:rPr>
          <w:sz w:val="28"/>
          <w:szCs w:val="28"/>
          <w:shd w:val="clear" w:color="auto" w:fill="FFFFFF"/>
        </w:rPr>
        <w:t xml:space="preserve"> рекомендовано</w:t>
      </w:r>
      <w:r w:rsidRPr="00544F08">
        <w:rPr>
          <w:sz w:val="28"/>
          <w:szCs w:val="28"/>
          <w:shd w:val="clear" w:color="auto" w:fill="FFFFFF"/>
        </w:rPr>
        <w:t xml:space="preserve"> принять меры по постановке на кадастровый учет</w:t>
      </w:r>
      <w:r w:rsidRPr="00544F08">
        <w:rPr>
          <w:sz w:val="28"/>
          <w:szCs w:val="28"/>
        </w:rPr>
        <w:t xml:space="preserve"> земельного участка по адресу:</w:t>
      </w:r>
      <w:r w:rsidRPr="00544F08">
        <w:rPr>
          <w:sz w:val="28"/>
          <w:szCs w:val="28"/>
          <w:shd w:val="clear" w:color="auto" w:fill="FFFFFF"/>
        </w:rPr>
        <w:t xml:space="preserve"> </w:t>
      </w:r>
      <w:proofErr w:type="spellStart"/>
      <w:r w:rsidRPr="00544F08">
        <w:rPr>
          <w:sz w:val="28"/>
          <w:szCs w:val="28"/>
          <w:shd w:val="clear" w:color="auto" w:fill="FFFFFF"/>
        </w:rPr>
        <w:t>Усольский</w:t>
      </w:r>
      <w:proofErr w:type="spellEnd"/>
      <w:r w:rsidRPr="00544F08">
        <w:rPr>
          <w:sz w:val="28"/>
          <w:szCs w:val="28"/>
          <w:shd w:val="clear" w:color="auto" w:fill="FFFFFF"/>
        </w:rPr>
        <w:t xml:space="preserve"> район</w:t>
      </w:r>
      <w:r w:rsidRPr="00544F08">
        <w:rPr>
          <w:bCs/>
          <w:sz w:val="28"/>
          <w:szCs w:val="28"/>
        </w:rPr>
        <w:t xml:space="preserve">, </w:t>
      </w:r>
      <w:proofErr w:type="spellStart"/>
      <w:r w:rsidRPr="00544F08">
        <w:rPr>
          <w:bCs/>
          <w:sz w:val="28"/>
          <w:szCs w:val="28"/>
        </w:rPr>
        <w:t>рп.Мишелевка</w:t>
      </w:r>
      <w:proofErr w:type="spellEnd"/>
      <w:r w:rsidRPr="00544F08">
        <w:rPr>
          <w:bCs/>
          <w:sz w:val="28"/>
          <w:szCs w:val="28"/>
        </w:rPr>
        <w:t xml:space="preserve">, </w:t>
      </w:r>
      <w:proofErr w:type="spellStart"/>
      <w:r w:rsidRPr="00544F08">
        <w:rPr>
          <w:bCs/>
          <w:sz w:val="28"/>
          <w:szCs w:val="28"/>
        </w:rPr>
        <w:t>кв</w:t>
      </w:r>
      <w:proofErr w:type="spellEnd"/>
      <w:r w:rsidRPr="00544F08">
        <w:rPr>
          <w:bCs/>
          <w:sz w:val="28"/>
          <w:szCs w:val="28"/>
        </w:rPr>
        <w:t>-л Юбилейный, д.7 и вовлечени</w:t>
      </w:r>
      <w:r>
        <w:rPr>
          <w:bCs/>
          <w:sz w:val="28"/>
          <w:szCs w:val="28"/>
        </w:rPr>
        <w:t>ю</w:t>
      </w:r>
      <w:r w:rsidRPr="00544F08">
        <w:rPr>
          <w:bCs/>
          <w:sz w:val="28"/>
          <w:szCs w:val="28"/>
        </w:rPr>
        <w:t xml:space="preserve"> данного земельного участка в хозяйственный оборот.</w:t>
      </w:r>
    </w:p>
    <w:p w14:paraId="1A9EE754" w14:textId="679649B5" w:rsidR="00C91F7F" w:rsidRPr="007804D1" w:rsidRDefault="00C91F7F" w:rsidP="00C91F7F">
      <w:pPr>
        <w:autoSpaceDE w:val="0"/>
        <w:autoSpaceDN w:val="0"/>
        <w:adjustRightInd w:val="0"/>
        <w:ind w:firstLine="708"/>
        <w:jc w:val="both"/>
        <w:rPr>
          <w:sz w:val="28"/>
          <w:szCs w:val="28"/>
        </w:rPr>
      </w:pPr>
      <w:r w:rsidRPr="00C91F7F">
        <w:rPr>
          <w:sz w:val="28"/>
          <w:szCs w:val="28"/>
          <w:lang w:val="x-none"/>
        </w:rPr>
        <w:t>По результатам контрольного мероприятия глав</w:t>
      </w:r>
      <w:r>
        <w:rPr>
          <w:sz w:val="28"/>
          <w:szCs w:val="28"/>
        </w:rPr>
        <w:t>е</w:t>
      </w:r>
      <w:r w:rsidRPr="00C91F7F">
        <w:rPr>
          <w:sz w:val="28"/>
          <w:szCs w:val="28"/>
          <w:lang w:val="x-none"/>
        </w:rPr>
        <w:t xml:space="preserve"> </w:t>
      </w:r>
      <w:proofErr w:type="spellStart"/>
      <w:r w:rsidRPr="00C91F7F">
        <w:rPr>
          <w:sz w:val="28"/>
          <w:szCs w:val="28"/>
        </w:rPr>
        <w:t>Мишелевского</w:t>
      </w:r>
      <w:proofErr w:type="spellEnd"/>
      <w:r w:rsidRPr="00C91F7F">
        <w:rPr>
          <w:sz w:val="28"/>
          <w:szCs w:val="28"/>
          <w:lang w:val="x-none"/>
        </w:rPr>
        <w:t xml:space="preserve"> </w:t>
      </w:r>
      <w:r w:rsidRPr="00C91F7F">
        <w:rPr>
          <w:sz w:val="28"/>
          <w:szCs w:val="28"/>
        </w:rPr>
        <w:t xml:space="preserve">МО, </w:t>
      </w:r>
      <w:r w:rsidRPr="00C91F7F">
        <w:rPr>
          <w:sz w:val="28"/>
          <w:szCs w:val="28"/>
          <w:lang w:val="x-none"/>
        </w:rPr>
        <w:t>внесен</w:t>
      </w:r>
      <w:r w:rsidRPr="00C91F7F">
        <w:rPr>
          <w:sz w:val="28"/>
          <w:szCs w:val="28"/>
        </w:rPr>
        <w:t>о</w:t>
      </w:r>
      <w:r w:rsidRPr="00C91F7F">
        <w:rPr>
          <w:sz w:val="28"/>
          <w:szCs w:val="28"/>
          <w:lang w:val="x-none"/>
        </w:rPr>
        <w:t xml:space="preserve"> </w:t>
      </w:r>
      <w:r>
        <w:rPr>
          <w:sz w:val="28"/>
          <w:szCs w:val="28"/>
        </w:rPr>
        <w:t>1</w:t>
      </w:r>
      <w:r w:rsidRPr="00C91F7F">
        <w:rPr>
          <w:sz w:val="28"/>
          <w:szCs w:val="28"/>
        </w:rPr>
        <w:t xml:space="preserve"> </w:t>
      </w:r>
      <w:r w:rsidRPr="00C91F7F">
        <w:rPr>
          <w:sz w:val="28"/>
          <w:szCs w:val="28"/>
          <w:lang w:val="x-none"/>
        </w:rPr>
        <w:t>представлени</w:t>
      </w:r>
      <w:r>
        <w:rPr>
          <w:sz w:val="28"/>
          <w:szCs w:val="28"/>
        </w:rPr>
        <w:t xml:space="preserve">е, главе Белореченского МО направлено информационное письмо </w:t>
      </w:r>
      <w:r w:rsidRPr="00C91F7F">
        <w:rPr>
          <w:sz w:val="28"/>
          <w:szCs w:val="28"/>
        </w:rPr>
        <w:t>об устранении и недопущении выявленных нарушений</w:t>
      </w:r>
      <w:r w:rsidRPr="00C91F7F">
        <w:rPr>
          <w:sz w:val="28"/>
          <w:szCs w:val="28"/>
          <w:lang w:val="x-none"/>
        </w:rPr>
        <w:t xml:space="preserve">. </w:t>
      </w:r>
      <w:r w:rsidRPr="00C91F7F">
        <w:rPr>
          <w:sz w:val="28"/>
          <w:szCs w:val="28"/>
        </w:rPr>
        <w:t>По результатам рассмотрения представлени</w:t>
      </w:r>
      <w:r w:rsidR="0035463D">
        <w:rPr>
          <w:sz w:val="28"/>
          <w:szCs w:val="28"/>
        </w:rPr>
        <w:t>я</w:t>
      </w:r>
      <w:r w:rsidRPr="00C91F7F">
        <w:rPr>
          <w:sz w:val="28"/>
          <w:szCs w:val="28"/>
        </w:rPr>
        <w:t xml:space="preserve"> </w:t>
      </w:r>
      <w:r w:rsidR="0035463D">
        <w:rPr>
          <w:sz w:val="28"/>
          <w:szCs w:val="28"/>
        </w:rPr>
        <w:t xml:space="preserve">в </w:t>
      </w:r>
      <w:r w:rsidRPr="00C91F7F">
        <w:rPr>
          <w:sz w:val="28"/>
          <w:szCs w:val="28"/>
        </w:rPr>
        <w:t>администраци</w:t>
      </w:r>
      <w:r w:rsidR="0035463D">
        <w:rPr>
          <w:sz w:val="28"/>
          <w:szCs w:val="28"/>
        </w:rPr>
        <w:t>и</w:t>
      </w:r>
      <w:r w:rsidRPr="00C91F7F">
        <w:rPr>
          <w:sz w:val="28"/>
          <w:szCs w:val="28"/>
        </w:rPr>
        <w:t xml:space="preserve"> </w:t>
      </w:r>
      <w:proofErr w:type="spellStart"/>
      <w:r w:rsidRPr="00C91F7F">
        <w:rPr>
          <w:sz w:val="28"/>
          <w:szCs w:val="28"/>
        </w:rPr>
        <w:lastRenderedPageBreak/>
        <w:t>Мишелевского</w:t>
      </w:r>
      <w:proofErr w:type="spellEnd"/>
      <w:r w:rsidR="0035463D">
        <w:rPr>
          <w:sz w:val="28"/>
          <w:szCs w:val="28"/>
        </w:rPr>
        <w:t xml:space="preserve"> МО </w:t>
      </w:r>
      <w:r w:rsidRPr="00C91F7F">
        <w:rPr>
          <w:sz w:val="28"/>
          <w:szCs w:val="28"/>
        </w:rPr>
        <w:t>к</w:t>
      </w:r>
      <w:r w:rsidRPr="00C91F7F">
        <w:rPr>
          <w:sz w:val="28"/>
          <w:szCs w:val="28"/>
          <w:lang w:val="x-none"/>
        </w:rPr>
        <w:t xml:space="preserve"> дисциплинарной ответственности </w:t>
      </w:r>
      <w:r w:rsidRPr="00C91F7F">
        <w:rPr>
          <w:sz w:val="28"/>
          <w:szCs w:val="28"/>
        </w:rPr>
        <w:t>привлечен</w:t>
      </w:r>
      <w:r w:rsidR="0035463D">
        <w:rPr>
          <w:sz w:val="28"/>
          <w:szCs w:val="28"/>
        </w:rPr>
        <w:t>о</w:t>
      </w:r>
      <w:r w:rsidRPr="00C91F7F">
        <w:rPr>
          <w:sz w:val="28"/>
          <w:szCs w:val="28"/>
        </w:rPr>
        <w:t xml:space="preserve"> </w:t>
      </w:r>
      <w:r w:rsidR="0035463D">
        <w:rPr>
          <w:sz w:val="28"/>
          <w:szCs w:val="28"/>
        </w:rPr>
        <w:t>2</w:t>
      </w:r>
      <w:r w:rsidRPr="00C91F7F">
        <w:rPr>
          <w:sz w:val="28"/>
          <w:szCs w:val="28"/>
        </w:rPr>
        <w:t xml:space="preserve"> должностных </w:t>
      </w:r>
      <w:r w:rsidRPr="00C91F7F">
        <w:rPr>
          <w:sz w:val="28"/>
          <w:szCs w:val="28"/>
          <w:lang w:val="x-none"/>
        </w:rPr>
        <w:t>лиц</w:t>
      </w:r>
      <w:r w:rsidRPr="00C91F7F">
        <w:rPr>
          <w:sz w:val="28"/>
          <w:szCs w:val="28"/>
        </w:rPr>
        <w:t>а</w:t>
      </w:r>
      <w:r w:rsidRPr="00C91F7F">
        <w:rPr>
          <w:sz w:val="28"/>
          <w:szCs w:val="28"/>
          <w:lang w:val="x-none"/>
        </w:rPr>
        <w:t>.</w:t>
      </w:r>
      <w:r w:rsidR="007804D1">
        <w:rPr>
          <w:sz w:val="28"/>
          <w:szCs w:val="28"/>
        </w:rPr>
        <w:t xml:space="preserve"> Администрацией Белореченского МО информационное письмо принято к сведен</w:t>
      </w:r>
      <w:r w:rsidR="00F4102B">
        <w:rPr>
          <w:sz w:val="28"/>
          <w:szCs w:val="28"/>
        </w:rPr>
        <w:t>и</w:t>
      </w:r>
      <w:r w:rsidR="007804D1">
        <w:rPr>
          <w:sz w:val="28"/>
          <w:szCs w:val="28"/>
        </w:rPr>
        <w:t>ю.</w:t>
      </w:r>
    </w:p>
    <w:p w14:paraId="7AF46BD1" w14:textId="3D1B2906" w:rsidR="005D0842" w:rsidRPr="0002422D" w:rsidRDefault="005D0842" w:rsidP="00286DA4">
      <w:pPr>
        <w:pStyle w:val="a3"/>
        <w:numPr>
          <w:ilvl w:val="0"/>
          <w:numId w:val="6"/>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02422D">
        <w:rPr>
          <w:rFonts w:ascii="Times New Roman" w:hAnsi="Times New Roman" w:cs="Times New Roman"/>
          <w:sz w:val="28"/>
          <w:szCs w:val="28"/>
        </w:rPr>
        <w:t>контрольное мероприятие «</w:t>
      </w:r>
      <w:r w:rsidR="00547572" w:rsidRPr="0002422D">
        <w:rPr>
          <w:rFonts w:ascii="Times New Roman" w:hAnsi="Times New Roman" w:cs="Times New Roman"/>
          <w:sz w:val="28"/>
          <w:szCs w:val="28"/>
        </w:rPr>
        <w:t xml:space="preserve">Проверка </w:t>
      </w:r>
      <w:r w:rsidR="00547572" w:rsidRPr="0002422D">
        <w:rPr>
          <w:rStyle w:val="FontStyle13"/>
          <w:sz w:val="28"/>
          <w:szCs w:val="28"/>
        </w:rPr>
        <w:t>полноты и своевременности поступления неналоговых доходов от уплаты платежей за на</w:t>
      </w:r>
      <w:r w:rsidR="00071638" w:rsidRPr="0002422D">
        <w:rPr>
          <w:rStyle w:val="FontStyle13"/>
          <w:sz w:val="28"/>
          <w:szCs w:val="28"/>
        </w:rPr>
        <w:t>ё</w:t>
      </w:r>
      <w:r w:rsidR="00547572" w:rsidRPr="0002422D">
        <w:rPr>
          <w:rStyle w:val="FontStyle13"/>
          <w:sz w:val="28"/>
          <w:szCs w:val="28"/>
        </w:rPr>
        <w:t>м муниципального жилищного фонда за 2023-2024 годы и истекший период 2025 года</w:t>
      </w:r>
      <w:r w:rsidRPr="0002422D">
        <w:rPr>
          <w:rFonts w:ascii="Times New Roman" w:hAnsi="Times New Roman" w:cs="Times New Roman"/>
          <w:sz w:val="28"/>
          <w:szCs w:val="28"/>
        </w:rPr>
        <w:t>». Объектами контрольного мероприятия являлись – администраци</w:t>
      </w:r>
      <w:r w:rsidR="00071638" w:rsidRPr="0002422D">
        <w:rPr>
          <w:rFonts w:ascii="Times New Roman" w:hAnsi="Times New Roman" w:cs="Times New Roman"/>
          <w:sz w:val="28"/>
          <w:szCs w:val="28"/>
        </w:rPr>
        <w:t>и</w:t>
      </w:r>
      <w:r w:rsidRPr="0002422D">
        <w:rPr>
          <w:rFonts w:ascii="Times New Roman" w:hAnsi="Times New Roman" w:cs="Times New Roman"/>
          <w:sz w:val="28"/>
          <w:szCs w:val="28"/>
        </w:rPr>
        <w:t xml:space="preserve"> </w:t>
      </w:r>
      <w:r w:rsidR="00547572" w:rsidRPr="0002422D">
        <w:rPr>
          <w:rFonts w:ascii="Times New Roman" w:hAnsi="Times New Roman" w:cs="Times New Roman"/>
          <w:sz w:val="28"/>
          <w:szCs w:val="28"/>
        </w:rPr>
        <w:t>Усольского района</w:t>
      </w:r>
      <w:r w:rsidRPr="0002422D">
        <w:rPr>
          <w:rFonts w:ascii="Times New Roman" w:hAnsi="Times New Roman" w:cs="Times New Roman"/>
          <w:sz w:val="28"/>
          <w:szCs w:val="28"/>
        </w:rPr>
        <w:t xml:space="preserve">, </w:t>
      </w:r>
      <w:proofErr w:type="spellStart"/>
      <w:r w:rsidR="00547572" w:rsidRPr="0002422D">
        <w:rPr>
          <w:rFonts w:ascii="Times New Roman" w:hAnsi="Times New Roman" w:cs="Times New Roman"/>
          <w:sz w:val="28"/>
          <w:szCs w:val="28"/>
        </w:rPr>
        <w:t>Мишелевско</w:t>
      </w:r>
      <w:r w:rsidR="00071638" w:rsidRPr="0002422D">
        <w:rPr>
          <w:rFonts w:ascii="Times New Roman" w:hAnsi="Times New Roman" w:cs="Times New Roman"/>
          <w:sz w:val="28"/>
          <w:szCs w:val="28"/>
        </w:rPr>
        <w:t>го</w:t>
      </w:r>
      <w:proofErr w:type="spellEnd"/>
      <w:r w:rsidR="00547572" w:rsidRPr="0002422D">
        <w:rPr>
          <w:rFonts w:ascii="Times New Roman" w:hAnsi="Times New Roman" w:cs="Times New Roman"/>
          <w:sz w:val="28"/>
          <w:szCs w:val="28"/>
        </w:rPr>
        <w:t xml:space="preserve"> </w:t>
      </w:r>
      <w:r w:rsidR="0082094D" w:rsidRPr="0002422D">
        <w:rPr>
          <w:rFonts w:ascii="Times New Roman" w:hAnsi="Times New Roman" w:cs="Times New Roman"/>
          <w:sz w:val="28"/>
          <w:szCs w:val="28"/>
        </w:rPr>
        <w:t xml:space="preserve">МО, </w:t>
      </w:r>
      <w:proofErr w:type="spellStart"/>
      <w:r w:rsidR="00071638" w:rsidRPr="0002422D">
        <w:rPr>
          <w:rFonts w:ascii="Times New Roman" w:hAnsi="Times New Roman" w:cs="Times New Roman"/>
          <w:sz w:val="28"/>
          <w:szCs w:val="28"/>
        </w:rPr>
        <w:t>Новомальтинского</w:t>
      </w:r>
      <w:proofErr w:type="spellEnd"/>
      <w:r w:rsidR="00071638" w:rsidRPr="0002422D">
        <w:rPr>
          <w:rFonts w:ascii="Times New Roman" w:hAnsi="Times New Roman" w:cs="Times New Roman"/>
          <w:sz w:val="28"/>
          <w:szCs w:val="28"/>
        </w:rPr>
        <w:t xml:space="preserve"> МО, Сосновского МО, </w:t>
      </w:r>
      <w:proofErr w:type="spellStart"/>
      <w:r w:rsidR="00071638" w:rsidRPr="0002422D">
        <w:rPr>
          <w:rFonts w:ascii="Times New Roman" w:hAnsi="Times New Roman" w:cs="Times New Roman"/>
          <w:sz w:val="28"/>
          <w:szCs w:val="28"/>
        </w:rPr>
        <w:t>Новожилкинского</w:t>
      </w:r>
      <w:proofErr w:type="spellEnd"/>
      <w:r w:rsidR="00071638" w:rsidRPr="0002422D">
        <w:rPr>
          <w:rFonts w:ascii="Times New Roman" w:hAnsi="Times New Roman" w:cs="Times New Roman"/>
          <w:sz w:val="28"/>
          <w:szCs w:val="28"/>
        </w:rPr>
        <w:t xml:space="preserve"> МО, Железнодорожного МО, </w:t>
      </w:r>
      <w:proofErr w:type="spellStart"/>
      <w:r w:rsidR="00071638" w:rsidRPr="0002422D">
        <w:rPr>
          <w:rFonts w:ascii="Times New Roman" w:hAnsi="Times New Roman" w:cs="Times New Roman"/>
          <w:sz w:val="28"/>
          <w:szCs w:val="28"/>
        </w:rPr>
        <w:t>Тальянского</w:t>
      </w:r>
      <w:proofErr w:type="spellEnd"/>
      <w:r w:rsidR="00071638" w:rsidRPr="0002422D">
        <w:rPr>
          <w:rFonts w:ascii="Times New Roman" w:hAnsi="Times New Roman" w:cs="Times New Roman"/>
          <w:sz w:val="28"/>
          <w:szCs w:val="28"/>
        </w:rPr>
        <w:t xml:space="preserve"> МО, Большееланского МО</w:t>
      </w:r>
      <w:r w:rsidRPr="0002422D">
        <w:rPr>
          <w:rFonts w:ascii="Times New Roman" w:hAnsi="Times New Roman" w:cs="Times New Roman"/>
          <w:sz w:val="28"/>
          <w:szCs w:val="28"/>
        </w:rPr>
        <w:t>.</w:t>
      </w:r>
    </w:p>
    <w:p w14:paraId="1802040B" w14:textId="094A9DC1" w:rsidR="00071638" w:rsidRPr="000D50D6" w:rsidRDefault="00071638" w:rsidP="000D50D6">
      <w:pPr>
        <w:autoSpaceDE w:val="0"/>
        <w:autoSpaceDN w:val="0"/>
        <w:adjustRightInd w:val="0"/>
        <w:ind w:firstLine="709"/>
        <w:jc w:val="both"/>
        <w:rPr>
          <w:sz w:val="28"/>
          <w:szCs w:val="28"/>
          <w:lang w:val="x-none"/>
        </w:rPr>
      </w:pPr>
      <w:r w:rsidRPr="000D50D6">
        <w:rPr>
          <w:sz w:val="28"/>
          <w:szCs w:val="28"/>
          <w:lang w:val="x-none"/>
        </w:rPr>
        <w:t>Нарушения, выявленные при проведении контрольного мероприятия, относятся к 1 – 4</w:t>
      </w:r>
      <w:r w:rsidRPr="000D50D6">
        <w:rPr>
          <w:sz w:val="28"/>
          <w:szCs w:val="28"/>
        </w:rPr>
        <w:t xml:space="preserve"> </w:t>
      </w:r>
      <w:r w:rsidRPr="000D50D6">
        <w:rPr>
          <w:sz w:val="28"/>
          <w:szCs w:val="28"/>
          <w:lang w:val="x-none"/>
        </w:rPr>
        <w:t xml:space="preserve">разделам классификатора нарушений, в суммовом выражении объем выявленных нарушений составил </w:t>
      </w:r>
      <w:r w:rsidR="000D50D6" w:rsidRPr="000D50D6">
        <w:rPr>
          <w:sz w:val="28"/>
          <w:szCs w:val="28"/>
        </w:rPr>
        <w:t>212 403,42</w:t>
      </w:r>
      <w:r w:rsidRPr="000D50D6">
        <w:rPr>
          <w:sz w:val="28"/>
          <w:szCs w:val="28"/>
          <w:lang w:val="x-none"/>
        </w:rPr>
        <w:t xml:space="preserve"> </w:t>
      </w:r>
      <w:proofErr w:type="spellStart"/>
      <w:r w:rsidRPr="000D50D6">
        <w:rPr>
          <w:sz w:val="28"/>
          <w:szCs w:val="28"/>
          <w:lang w:val="x-none"/>
        </w:rPr>
        <w:t>тыс.руб</w:t>
      </w:r>
      <w:proofErr w:type="spellEnd"/>
      <w:r w:rsidRPr="000D50D6">
        <w:rPr>
          <w:sz w:val="28"/>
          <w:szCs w:val="28"/>
          <w:lang w:val="x-none"/>
        </w:rPr>
        <w:t xml:space="preserve">., в количественном выражении </w:t>
      </w:r>
      <w:r w:rsidRPr="000D50D6">
        <w:rPr>
          <w:sz w:val="28"/>
          <w:szCs w:val="28"/>
        </w:rPr>
        <w:t>4</w:t>
      </w:r>
      <w:r w:rsidR="000D50D6" w:rsidRPr="000D50D6">
        <w:rPr>
          <w:sz w:val="28"/>
          <w:szCs w:val="28"/>
        </w:rPr>
        <w:t>2</w:t>
      </w:r>
      <w:r w:rsidRPr="000D50D6">
        <w:rPr>
          <w:sz w:val="28"/>
          <w:szCs w:val="28"/>
        </w:rPr>
        <w:t xml:space="preserve"> </w:t>
      </w:r>
      <w:r w:rsidRPr="000D50D6">
        <w:rPr>
          <w:sz w:val="28"/>
          <w:szCs w:val="28"/>
          <w:lang w:val="x-none"/>
        </w:rPr>
        <w:t>случа</w:t>
      </w:r>
      <w:r w:rsidR="000D50D6" w:rsidRPr="000D50D6">
        <w:rPr>
          <w:sz w:val="28"/>
          <w:szCs w:val="28"/>
        </w:rPr>
        <w:t>я</w:t>
      </w:r>
      <w:r w:rsidRPr="000D50D6">
        <w:rPr>
          <w:sz w:val="28"/>
          <w:szCs w:val="28"/>
        </w:rPr>
        <w:t xml:space="preserve"> в том числе:</w:t>
      </w:r>
      <w:r w:rsidRPr="000D50D6">
        <w:rPr>
          <w:sz w:val="28"/>
          <w:szCs w:val="28"/>
          <w:lang w:val="x-none"/>
        </w:rPr>
        <w:t xml:space="preserve"> </w:t>
      </w:r>
    </w:p>
    <w:p w14:paraId="2061D81D" w14:textId="77777777" w:rsidR="00071638" w:rsidRPr="000D50D6" w:rsidRDefault="00071638" w:rsidP="00286DA4">
      <w:pPr>
        <w:pStyle w:val="a3"/>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lang w:val="x-none"/>
        </w:rPr>
      </w:pPr>
      <w:r w:rsidRPr="000D50D6">
        <w:rPr>
          <w:rFonts w:ascii="Times New Roman" w:hAnsi="Times New Roman" w:cs="Times New Roman"/>
          <w:sz w:val="28"/>
          <w:szCs w:val="28"/>
          <w:lang w:val="x-none"/>
        </w:rPr>
        <w:t xml:space="preserve">нарушения при формировании и исполнении бюджетов – </w:t>
      </w:r>
      <w:r w:rsidRPr="000D50D6">
        <w:rPr>
          <w:rFonts w:ascii="Times New Roman" w:hAnsi="Times New Roman" w:cs="Times New Roman"/>
          <w:sz w:val="28"/>
          <w:szCs w:val="28"/>
        </w:rPr>
        <w:t>1 843,06</w:t>
      </w:r>
      <w:r w:rsidRPr="000D50D6">
        <w:rPr>
          <w:rFonts w:ascii="Times New Roman" w:hAnsi="Times New Roman" w:cs="Times New Roman"/>
          <w:sz w:val="28"/>
          <w:szCs w:val="28"/>
          <w:lang w:val="x-none"/>
        </w:rPr>
        <w:t xml:space="preserve"> </w:t>
      </w:r>
      <w:proofErr w:type="spellStart"/>
      <w:r w:rsidRPr="000D50D6">
        <w:rPr>
          <w:rFonts w:ascii="Times New Roman" w:hAnsi="Times New Roman" w:cs="Times New Roman"/>
          <w:sz w:val="28"/>
          <w:szCs w:val="28"/>
          <w:lang w:val="x-none"/>
        </w:rPr>
        <w:t>тыс.руб</w:t>
      </w:r>
      <w:proofErr w:type="spellEnd"/>
      <w:r w:rsidRPr="000D50D6">
        <w:rPr>
          <w:rFonts w:ascii="Times New Roman" w:hAnsi="Times New Roman" w:cs="Times New Roman"/>
          <w:sz w:val="28"/>
          <w:szCs w:val="28"/>
          <w:lang w:val="x-none"/>
        </w:rPr>
        <w:t>./1</w:t>
      </w:r>
      <w:r w:rsidRPr="000D50D6">
        <w:rPr>
          <w:rFonts w:ascii="Times New Roman" w:hAnsi="Times New Roman" w:cs="Times New Roman"/>
          <w:sz w:val="28"/>
          <w:szCs w:val="28"/>
        </w:rPr>
        <w:t>3</w:t>
      </w:r>
      <w:r w:rsidRPr="000D50D6">
        <w:rPr>
          <w:rFonts w:ascii="Times New Roman" w:hAnsi="Times New Roman" w:cs="Times New Roman"/>
          <w:sz w:val="28"/>
          <w:szCs w:val="28"/>
          <w:lang w:val="x-none"/>
        </w:rPr>
        <w:t xml:space="preserve"> случаев; </w:t>
      </w:r>
    </w:p>
    <w:p w14:paraId="64AC9A43" w14:textId="7C740757" w:rsidR="00071638" w:rsidRPr="000D50D6" w:rsidRDefault="00071638" w:rsidP="00286DA4">
      <w:pPr>
        <w:pStyle w:val="a3"/>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lang w:val="x-none"/>
        </w:rPr>
      </w:pPr>
      <w:r w:rsidRPr="000D50D6">
        <w:rPr>
          <w:rFonts w:ascii="Times New Roman" w:hAnsi="Times New Roman" w:cs="Times New Roman"/>
          <w:sz w:val="28"/>
          <w:szCs w:val="28"/>
          <w:lang w:val="x-none"/>
        </w:rPr>
        <w:t>нарушения ведения бухгалтерского учета, составления и представления бухгалтерской (финансовой) отчетности</w:t>
      </w:r>
      <w:r w:rsidRPr="000D50D6">
        <w:rPr>
          <w:rFonts w:ascii="Times New Roman" w:hAnsi="Times New Roman" w:cs="Times New Roman"/>
          <w:sz w:val="28"/>
          <w:szCs w:val="28"/>
        </w:rPr>
        <w:t xml:space="preserve"> </w:t>
      </w:r>
      <w:r w:rsidRPr="000D50D6">
        <w:rPr>
          <w:rFonts w:ascii="Times New Roman" w:hAnsi="Times New Roman" w:cs="Times New Roman"/>
          <w:sz w:val="28"/>
          <w:szCs w:val="28"/>
          <w:lang w:val="x-none"/>
        </w:rPr>
        <w:t xml:space="preserve">– </w:t>
      </w:r>
      <w:r w:rsidRPr="000D50D6">
        <w:rPr>
          <w:rFonts w:ascii="Times New Roman" w:hAnsi="Times New Roman" w:cs="Times New Roman"/>
          <w:sz w:val="28"/>
          <w:szCs w:val="28"/>
        </w:rPr>
        <w:t>209 838,2</w:t>
      </w:r>
      <w:r w:rsidR="000D50D6" w:rsidRPr="000D50D6">
        <w:rPr>
          <w:rFonts w:ascii="Times New Roman" w:hAnsi="Times New Roman" w:cs="Times New Roman"/>
          <w:sz w:val="28"/>
          <w:szCs w:val="28"/>
        </w:rPr>
        <w:t>0</w:t>
      </w:r>
      <w:r w:rsidRPr="000D50D6">
        <w:rPr>
          <w:rFonts w:ascii="Times New Roman" w:hAnsi="Times New Roman" w:cs="Times New Roman"/>
          <w:sz w:val="28"/>
          <w:szCs w:val="28"/>
          <w:lang w:val="x-none"/>
        </w:rPr>
        <w:t xml:space="preserve"> </w:t>
      </w:r>
      <w:proofErr w:type="spellStart"/>
      <w:r w:rsidRPr="000D50D6">
        <w:rPr>
          <w:rFonts w:ascii="Times New Roman" w:hAnsi="Times New Roman" w:cs="Times New Roman"/>
          <w:sz w:val="28"/>
          <w:szCs w:val="28"/>
          <w:lang w:val="x-none"/>
        </w:rPr>
        <w:t>тыс.руб</w:t>
      </w:r>
      <w:proofErr w:type="spellEnd"/>
      <w:r w:rsidRPr="000D50D6">
        <w:rPr>
          <w:rFonts w:ascii="Times New Roman" w:hAnsi="Times New Roman" w:cs="Times New Roman"/>
          <w:sz w:val="28"/>
          <w:szCs w:val="28"/>
          <w:lang w:val="x-none"/>
        </w:rPr>
        <w:t>./1</w:t>
      </w:r>
      <w:r w:rsidRPr="000D50D6">
        <w:rPr>
          <w:rFonts w:ascii="Times New Roman" w:hAnsi="Times New Roman" w:cs="Times New Roman"/>
          <w:sz w:val="28"/>
          <w:szCs w:val="28"/>
        </w:rPr>
        <w:t>5</w:t>
      </w:r>
      <w:r w:rsidRPr="000D50D6">
        <w:rPr>
          <w:rFonts w:ascii="Times New Roman" w:hAnsi="Times New Roman" w:cs="Times New Roman"/>
          <w:sz w:val="28"/>
          <w:szCs w:val="28"/>
          <w:lang w:val="x-none"/>
        </w:rPr>
        <w:t xml:space="preserve"> случаев; </w:t>
      </w:r>
    </w:p>
    <w:p w14:paraId="4CA6F25A" w14:textId="5ADD377F" w:rsidR="00071638" w:rsidRPr="000D50D6" w:rsidRDefault="00071638" w:rsidP="00286DA4">
      <w:pPr>
        <w:pStyle w:val="a3"/>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lang w:val="x-none"/>
        </w:rPr>
      </w:pPr>
      <w:r w:rsidRPr="000D50D6">
        <w:rPr>
          <w:rFonts w:ascii="Times New Roman" w:hAnsi="Times New Roman" w:cs="Times New Roman"/>
          <w:sz w:val="28"/>
          <w:szCs w:val="28"/>
          <w:lang w:val="x-none"/>
        </w:rPr>
        <w:t xml:space="preserve">нарушения в сфере управления и распоряжения муниципальной собственностью – </w:t>
      </w:r>
      <w:r w:rsidRPr="000D50D6">
        <w:rPr>
          <w:rFonts w:ascii="Times New Roman" w:hAnsi="Times New Roman" w:cs="Times New Roman"/>
          <w:sz w:val="28"/>
          <w:szCs w:val="28"/>
        </w:rPr>
        <w:t>1</w:t>
      </w:r>
      <w:r w:rsidRPr="000D50D6">
        <w:rPr>
          <w:rFonts w:ascii="Times New Roman" w:hAnsi="Times New Roman" w:cs="Times New Roman"/>
          <w:sz w:val="28"/>
          <w:szCs w:val="28"/>
          <w:lang w:val="x-none"/>
        </w:rPr>
        <w:t>2 случа</w:t>
      </w:r>
      <w:r w:rsidR="000D50D6" w:rsidRPr="000D50D6">
        <w:rPr>
          <w:rFonts w:ascii="Times New Roman" w:hAnsi="Times New Roman" w:cs="Times New Roman"/>
          <w:sz w:val="28"/>
          <w:szCs w:val="28"/>
        </w:rPr>
        <w:t>ев</w:t>
      </w:r>
      <w:r w:rsidRPr="000D50D6">
        <w:rPr>
          <w:rFonts w:ascii="Times New Roman" w:hAnsi="Times New Roman" w:cs="Times New Roman"/>
          <w:sz w:val="28"/>
          <w:szCs w:val="28"/>
          <w:lang w:val="x-none"/>
        </w:rPr>
        <w:t xml:space="preserve">; </w:t>
      </w:r>
    </w:p>
    <w:p w14:paraId="3BAC43C2" w14:textId="3BF33639" w:rsidR="00071638" w:rsidRPr="000D50D6" w:rsidRDefault="00071638" w:rsidP="00286DA4">
      <w:pPr>
        <w:pStyle w:val="a3"/>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lang w:val="x-none"/>
        </w:rPr>
      </w:pPr>
      <w:r w:rsidRPr="000D50D6">
        <w:rPr>
          <w:rFonts w:ascii="Times New Roman" w:hAnsi="Times New Roman" w:cs="Times New Roman"/>
          <w:sz w:val="28"/>
          <w:szCs w:val="28"/>
          <w:lang w:val="x-none"/>
        </w:rPr>
        <w:t xml:space="preserve">при осуществлении муниципальных закупок и закупок отдельными видами юридических лиц – </w:t>
      </w:r>
      <w:r w:rsidRPr="000D50D6">
        <w:rPr>
          <w:rFonts w:ascii="Times New Roman" w:hAnsi="Times New Roman" w:cs="Times New Roman"/>
          <w:sz w:val="28"/>
          <w:szCs w:val="28"/>
        </w:rPr>
        <w:t>722,16</w:t>
      </w:r>
      <w:r w:rsidR="000D50D6" w:rsidRPr="000D50D6">
        <w:rPr>
          <w:rFonts w:ascii="Times New Roman" w:hAnsi="Times New Roman" w:cs="Times New Roman"/>
          <w:sz w:val="28"/>
          <w:szCs w:val="28"/>
        </w:rPr>
        <w:t xml:space="preserve"> </w:t>
      </w:r>
      <w:proofErr w:type="spellStart"/>
      <w:r w:rsidR="000D50D6" w:rsidRPr="000D50D6">
        <w:rPr>
          <w:rFonts w:ascii="Times New Roman" w:hAnsi="Times New Roman" w:cs="Times New Roman"/>
          <w:sz w:val="28"/>
          <w:szCs w:val="28"/>
        </w:rPr>
        <w:t>тыс.руб</w:t>
      </w:r>
      <w:proofErr w:type="spellEnd"/>
      <w:r w:rsidR="000D50D6" w:rsidRPr="000D50D6">
        <w:rPr>
          <w:rFonts w:ascii="Times New Roman" w:hAnsi="Times New Roman" w:cs="Times New Roman"/>
          <w:sz w:val="28"/>
          <w:szCs w:val="28"/>
        </w:rPr>
        <w:t>.</w:t>
      </w:r>
      <w:r w:rsidRPr="000D50D6">
        <w:rPr>
          <w:rFonts w:ascii="Times New Roman" w:hAnsi="Times New Roman" w:cs="Times New Roman"/>
          <w:sz w:val="28"/>
          <w:szCs w:val="28"/>
        </w:rPr>
        <w:t>/2</w:t>
      </w:r>
      <w:r w:rsidRPr="000D50D6">
        <w:rPr>
          <w:rFonts w:ascii="Times New Roman" w:hAnsi="Times New Roman" w:cs="Times New Roman"/>
          <w:sz w:val="28"/>
          <w:szCs w:val="28"/>
          <w:lang w:val="x-none"/>
        </w:rPr>
        <w:t xml:space="preserve"> случа</w:t>
      </w:r>
      <w:r w:rsidR="000D50D6" w:rsidRPr="000D50D6">
        <w:rPr>
          <w:rFonts w:ascii="Times New Roman" w:hAnsi="Times New Roman" w:cs="Times New Roman"/>
          <w:sz w:val="28"/>
          <w:szCs w:val="28"/>
        </w:rPr>
        <w:t>я</w:t>
      </w:r>
      <w:r w:rsidRPr="000D50D6">
        <w:rPr>
          <w:rFonts w:ascii="Times New Roman" w:hAnsi="Times New Roman" w:cs="Times New Roman"/>
          <w:sz w:val="28"/>
          <w:szCs w:val="28"/>
          <w:lang w:val="x-none"/>
        </w:rPr>
        <w:t xml:space="preserve">. </w:t>
      </w:r>
    </w:p>
    <w:p w14:paraId="717C525E" w14:textId="61DE09AE" w:rsidR="00BA7886" w:rsidRPr="00EE00B4" w:rsidRDefault="00BA7886" w:rsidP="000D50D6">
      <w:pPr>
        <w:ind w:firstLine="709"/>
        <w:contextualSpacing/>
        <w:jc w:val="both"/>
        <w:rPr>
          <w:iCs/>
          <w:sz w:val="28"/>
          <w:szCs w:val="28"/>
        </w:rPr>
      </w:pPr>
      <w:r w:rsidRPr="00EE00B4">
        <w:rPr>
          <w:sz w:val="28"/>
          <w:szCs w:val="28"/>
        </w:rPr>
        <w:t>В ходе проверки установлены следующие нарушения и замечания:</w:t>
      </w:r>
    </w:p>
    <w:p w14:paraId="511F22F2" w14:textId="6B438AE1" w:rsidR="000D50D6" w:rsidRPr="000D50D6" w:rsidRDefault="00367ED2" w:rsidP="000D50D6">
      <w:pPr>
        <w:pStyle w:val="Default"/>
        <w:tabs>
          <w:tab w:val="left" w:pos="0"/>
        </w:tabs>
        <w:ind w:firstLine="709"/>
        <w:jc w:val="both"/>
        <w:rPr>
          <w:color w:val="auto"/>
          <w:sz w:val="28"/>
          <w:szCs w:val="28"/>
        </w:rPr>
      </w:pPr>
      <w:r w:rsidRPr="000D50D6">
        <w:rPr>
          <w:color w:val="auto"/>
          <w:sz w:val="28"/>
          <w:szCs w:val="28"/>
        </w:rPr>
        <w:t>Н</w:t>
      </w:r>
      <w:r w:rsidR="000D50D6" w:rsidRPr="000D50D6">
        <w:rPr>
          <w:color w:val="auto"/>
          <w:sz w:val="28"/>
          <w:szCs w:val="28"/>
        </w:rPr>
        <w:t>арушени</w:t>
      </w:r>
      <w:r>
        <w:rPr>
          <w:color w:val="auto"/>
          <w:sz w:val="28"/>
          <w:szCs w:val="28"/>
        </w:rPr>
        <w:t xml:space="preserve">я </w:t>
      </w:r>
      <w:r w:rsidR="000D50D6" w:rsidRPr="000D50D6">
        <w:rPr>
          <w:color w:val="auto"/>
          <w:sz w:val="28"/>
          <w:szCs w:val="28"/>
        </w:rPr>
        <w:t xml:space="preserve">ст.160.1. Бюджетного кодекса Российской Федерации, постановления Правительства Российской Федерации от 23.06.2016г. №574 «Об общих требованиях к методике прогнозирования поступлений доходов в бюджетов бюджетной системы Российской Федерации» методика прогнозирования поступления доходов в бюджет соответствующего </w:t>
      </w:r>
      <w:r w:rsidR="000D50D6" w:rsidRPr="000D50D6">
        <w:rPr>
          <w:bCs/>
          <w:color w:val="auto"/>
          <w:sz w:val="28"/>
          <w:szCs w:val="28"/>
        </w:rPr>
        <w:t>муниципального образования</w:t>
      </w:r>
      <w:r>
        <w:rPr>
          <w:bCs/>
          <w:color w:val="auto"/>
          <w:sz w:val="28"/>
          <w:szCs w:val="28"/>
        </w:rPr>
        <w:t xml:space="preserve"> </w:t>
      </w:r>
      <w:r w:rsidR="000D50D6" w:rsidRPr="000D50D6">
        <w:rPr>
          <w:bCs/>
          <w:color w:val="auto"/>
          <w:sz w:val="28"/>
          <w:szCs w:val="28"/>
        </w:rPr>
        <w:t xml:space="preserve">не соответствует установленной форме, отсутствует алгоритм расчета </w:t>
      </w:r>
      <w:r w:rsidR="000D50D6" w:rsidRPr="000D50D6">
        <w:rPr>
          <w:color w:val="auto"/>
          <w:sz w:val="28"/>
          <w:szCs w:val="28"/>
        </w:rPr>
        <w:t xml:space="preserve">поступлений </w:t>
      </w:r>
      <w:r w:rsidR="000D50D6" w:rsidRPr="000D50D6">
        <w:rPr>
          <w:rFonts w:eastAsiaTheme="minorHAnsi"/>
          <w:color w:val="auto"/>
          <w:sz w:val="28"/>
          <w:szCs w:val="28"/>
        </w:rPr>
        <w:t>доходов от платы за наем жилого помещения</w:t>
      </w:r>
      <w:r w:rsidR="000D50D6" w:rsidRPr="000D50D6">
        <w:rPr>
          <w:color w:val="auto"/>
          <w:sz w:val="28"/>
          <w:szCs w:val="28"/>
        </w:rPr>
        <w:t xml:space="preserve"> (Управление по распоряжению муниципальным имуществом администрации Усольского района, Мишелевское МО, </w:t>
      </w:r>
      <w:proofErr w:type="spellStart"/>
      <w:r w:rsidR="000D50D6" w:rsidRPr="000D50D6">
        <w:rPr>
          <w:color w:val="auto"/>
          <w:sz w:val="28"/>
          <w:szCs w:val="28"/>
        </w:rPr>
        <w:t>Новомальтинское</w:t>
      </w:r>
      <w:proofErr w:type="spellEnd"/>
      <w:r w:rsidR="000D50D6" w:rsidRPr="000D50D6">
        <w:rPr>
          <w:color w:val="auto"/>
          <w:sz w:val="28"/>
          <w:szCs w:val="28"/>
        </w:rPr>
        <w:t xml:space="preserve"> МО</w:t>
      </w:r>
      <w:r>
        <w:rPr>
          <w:color w:val="auto"/>
          <w:sz w:val="28"/>
          <w:szCs w:val="28"/>
        </w:rPr>
        <w:t xml:space="preserve">, </w:t>
      </w:r>
      <w:r w:rsidRPr="000D50D6">
        <w:rPr>
          <w:color w:val="auto"/>
          <w:sz w:val="28"/>
          <w:szCs w:val="28"/>
        </w:rPr>
        <w:t xml:space="preserve">Сосновское МО, Железнодорожное МО, </w:t>
      </w:r>
      <w:proofErr w:type="spellStart"/>
      <w:r w:rsidRPr="000D50D6">
        <w:rPr>
          <w:color w:val="auto"/>
          <w:sz w:val="28"/>
          <w:szCs w:val="28"/>
        </w:rPr>
        <w:t>Тальянское</w:t>
      </w:r>
      <w:proofErr w:type="spellEnd"/>
      <w:r w:rsidRPr="000D50D6">
        <w:rPr>
          <w:color w:val="auto"/>
          <w:sz w:val="28"/>
          <w:szCs w:val="28"/>
        </w:rPr>
        <w:t xml:space="preserve"> МО, </w:t>
      </w:r>
      <w:proofErr w:type="spellStart"/>
      <w:r w:rsidRPr="000D50D6">
        <w:rPr>
          <w:color w:val="auto"/>
          <w:sz w:val="28"/>
          <w:szCs w:val="28"/>
        </w:rPr>
        <w:t>Новожилкинское</w:t>
      </w:r>
      <w:proofErr w:type="spellEnd"/>
      <w:r w:rsidRPr="000D50D6">
        <w:rPr>
          <w:color w:val="auto"/>
          <w:sz w:val="28"/>
          <w:szCs w:val="28"/>
        </w:rPr>
        <w:t xml:space="preserve"> МО</w:t>
      </w:r>
      <w:r>
        <w:rPr>
          <w:color w:val="auto"/>
          <w:sz w:val="28"/>
          <w:szCs w:val="28"/>
        </w:rPr>
        <w:t xml:space="preserve">, </w:t>
      </w:r>
      <w:proofErr w:type="spellStart"/>
      <w:r>
        <w:rPr>
          <w:color w:val="auto"/>
          <w:sz w:val="28"/>
          <w:szCs w:val="28"/>
        </w:rPr>
        <w:t>Большееланское</w:t>
      </w:r>
      <w:proofErr w:type="spellEnd"/>
      <w:r>
        <w:rPr>
          <w:color w:val="auto"/>
          <w:sz w:val="28"/>
          <w:szCs w:val="28"/>
        </w:rPr>
        <w:t xml:space="preserve"> МО</w:t>
      </w:r>
      <w:r w:rsidR="000D50D6" w:rsidRPr="000D50D6">
        <w:rPr>
          <w:color w:val="auto"/>
          <w:sz w:val="28"/>
          <w:szCs w:val="28"/>
        </w:rPr>
        <w:t>).</w:t>
      </w:r>
    </w:p>
    <w:p w14:paraId="328C7A9A" w14:textId="6CBBE8A2" w:rsidR="000D50D6" w:rsidRPr="000D50D6" w:rsidRDefault="000D50D6" w:rsidP="000D50D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0D50D6">
        <w:rPr>
          <w:rFonts w:ascii="Times New Roman" w:hAnsi="Times New Roman" w:cs="Times New Roman"/>
          <w:sz w:val="28"/>
          <w:szCs w:val="28"/>
        </w:rPr>
        <w:t>Нарушени</w:t>
      </w:r>
      <w:r w:rsidR="00367ED2">
        <w:rPr>
          <w:rFonts w:ascii="Times New Roman" w:hAnsi="Times New Roman" w:cs="Times New Roman"/>
          <w:sz w:val="28"/>
          <w:szCs w:val="28"/>
        </w:rPr>
        <w:t>е</w:t>
      </w:r>
      <w:r w:rsidRPr="000D50D6">
        <w:rPr>
          <w:rFonts w:ascii="Times New Roman" w:hAnsi="Times New Roman" w:cs="Times New Roman"/>
          <w:sz w:val="28"/>
          <w:szCs w:val="28"/>
        </w:rPr>
        <w:t xml:space="preserve"> Приказа Минфина России от 10.10.2023г. №163н «Об утверждении Порядка ведения органами местного самоуправления реестров муниципального имущества» в части:</w:t>
      </w:r>
    </w:p>
    <w:p w14:paraId="524833DF" w14:textId="500A535A" w:rsidR="000D50D6" w:rsidRPr="000D50D6" w:rsidRDefault="000D50D6" w:rsidP="00286DA4">
      <w:pPr>
        <w:pStyle w:val="Default"/>
        <w:numPr>
          <w:ilvl w:val="0"/>
          <w:numId w:val="12"/>
        </w:numPr>
        <w:tabs>
          <w:tab w:val="left" w:pos="0"/>
        </w:tabs>
        <w:ind w:left="0" w:firstLine="709"/>
        <w:jc w:val="both"/>
        <w:rPr>
          <w:color w:val="auto"/>
          <w:sz w:val="28"/>
          <w:szCs w:val="28"/>
        </w:rPr>
      </w:pPr>
      <w:r w:rsidRPr="000D50D6">
        <w:rPr>
          <w:color w:val="auto"/>
          <w:sz w:val="28"/>
          <w:szCs w:val="28"/>
        </w:rPr>
        <w:t>не отражения в реестре муниципального имущества объектов жилищного фонда (</w:t>
      </w:r>
      <w:proofErr w:type="spellStart"/>
      <w:r w:rsidRPr="000D50D6">
        <w:rPr>
          <w:color w:val="auto"/>
          <w:sz w:val="28"/>
          <w:szCs w:val="28"/>
        </w:rPr>
        <w:t>Новомальтинское</w:t>
      </w:r>
      <w:proofErr w:type="spellEnd"/>
      <w:r w:rsidRPr="000D50D6">
        <w:rPr>
          <w:color w:val="auto"/>
          <w:sz w:val="28"/>
          <w:szCs w:val="28"/>
        </w:rPr>
        <w:t xml:space="preserve"> МО)</w:t>
      </w:r>
      <w:r w:rsidR="00367ED2">
        <w:rPr>
          <w:color w:val="auto"/>
          <w:sz w:val="28"/>
          <w:szCs w:val="28"/>
        </w:rPr>
        <w:t>;</w:t>
      </w:r>
    </w:p>
    <w:p w14:paraId="36FAC841" w14:textId="3C77C666" w:rsidR="000D50D6" w:rsidRPr="000D50D6" w:rsidRDefault="000D50D6" w:rsidP="00286DA4">
      <w:pPr>
        <w:pStyle w:val="a3"/>
        <w:numPr>
          <w:ilvl w:val="0"/>
          <w:numId w:val="12"/>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D50D6">
        <w:rPr>
          <w:rFonts w:ascii="Times New Roman" w:hAnsi="Times New Roman" w:cs="Times New Roman"/>
          <w:sz w:val="28"/>
          <w:szCs w:val="28"/>
        </w:rPr>
        <w:t xml:space="preserve">формирования неполной и недостоверной информации о состоянии и движении муниципального жилищного фонда </w:t>
      </w:r>
      <w:r w:rsidRPr="000D50D6">
        <w:rPr>
          <w:rFonts w:ascii="Times New Roman" w:hAnsi="Times New Roman" w:cs="Times New Roman"/>
          <w:bCs/>
          <w:sz w:val="28"/>
          <w:szCs w:val="28"/>
        </w:rPr>
        <w:t>(</w:t>
      </w:r>
      <w:r w:rsidRPr="000D50D6">
        <w:rPr>
          <w:rFonts w:ascii="Times New Roman" w:hAnsi="Times New Roman" w:cs="Times New Roman"/>
          <w:sz w:val="28"/>
          <w:szCs w:val="28"/>
        </w:rPr>
        <w:t>Мишелевское МО)</w:t>
      </w:r>
      <w:r w:rsidRPr="000D50D6">
        <w:rPr>
          <w:rFonts w:ascii="Times New Roman" w:eastAsia="Calibri" w:hAnsi="Times New Roman" w:cs="Times New Roman"/>
          <w:sz w:val="28"/>
          <w:szCs w:val="28"/>
        </w:rPr>
        <w:t>.</w:t>
      </w:r>
    </w:p>
    <w:p w14:paraId="4DE14213" w14:textId="49B7C255" w:rsidR="000D50D6" w:rsidRPr="000D50D6" w:rsidRDefault="00367ED2" w:rsidP="000D50D6">
      <w:pPr>
        <w:ind w:firstLine="709"/>
        <w:jc w:val="both"/>
        <w:rPr>
          <w:sz w:val="28"/>
          <w:szCs w:val="28"/>
        </w:rPr>
      </w:pPr>
      <w:r w:rsidRPr="000D50D6">
        <w:rPr>
          <w:sz w:val="28"/>
          <w:szCs w:val="28"/>
        </w:rPr>
        <w:t>Н</w:t>
      </w:r>
      <w:r w:rsidR="000D50D6" w:rsidRPr="000D50D6">
        <w:rPr>
          <w:sz w:val="28"/>
          <w:szCs w:val="28"/>
        </w:rPr>
        <w:t>арушени</w:t>
      </w:r>
      <w:r>
        <w:rPr>
          <w:sz w:val="28"/>
          <w:szCs w:val="28"/>
        </w:rPr>
        <w:t>я</w:t>
      </w:r>
      <w:r w:rsidR="000D50D6" w:rsidRPr="000D50D6">
        <w:rPr>
          <w:sz w:val="28"/>
          <w:szCs w:val="28"/>
        </w:rPr>
        <w:t xml:space="preserve"> п.4 ст.14 Жилищного кодекса Российской Федерации, п.1.4 Порядка предоставления жилых помещений специализированного </w:t>
      </w:r>
      <w:r w:rsidR="000D50D6" w:rsidRPr="000D50D6">
        <w:rPr>
          <w:sz w:val="28"/>
          <w:szCs w:val="28"/>
        </w:rPr>
        <w:lastRenderedPageBreak/>
        <w:t xml:space="preserve">жилищного фонда </w:t>
      </w:r>
      <w:proofErr w:type="spellStart"/>
      <w:r w:rsidR="000D50D6" w:rsidRPr="000D50D6">
        <w:rPr>
          <w:sz w:val="28"/>
          <w:szCs w:val="28"/>
        </w:rPr>
        <w:t>Мишелевского</w:t>
      </w:r>
      <w:proofErr w:type="spellEnd"/>
      <w:r w:rsidR="000D50D6" w:rsidRPr="000D50D6">
        <w:rPr>
          <w:sz w:val="28"/>
          <w:szCs w:val="28"/>
        </w:rPr>
        <w:t xml:space="preserve"> </w:t>
      </w:r>
      <w:r w:rsidR="000D50D6" w:rsidRPr="000D50D6">
        <w:rPr>
          <w:bCs/>
          <w:sz w:val="28"/>
          <w:szCs w:val="28"/>
        </w:rPr>
        <w:t xml:space="preserve">городского поселения Усольского муниципального района Иркутской области, </w:t>
      </w:r>
      <w:r w:rsidR="000D50D6" w:rsidRPr="000D50D6">
        <w:rPr>
          <w:sz w:val="28"/>
          <w:szCs w:val="28"/>
        </w:rPr>
        <w:t xml:space="preserve">утвержденного постановлением администрации от 25.12.2017г. №441, не </w:t>
      </w:r>
      <w:r w:rsidR="000D50D6" w:rsidRPr="000D50D6">
        <w:rPr>
          <w:bCs/>
          <w:sz w:val="28"/>
          <w:szCs w:val="28"/>
        </w:rPr>
        <w:t>утверждены</w:t>
      </w:r>
      <w:r w:rsidR="000D50D6" w:rsidRPr="000D50D6">
        <w:rPr>
          <w:sz w:val="28"/>
          <w:szCs w:val="28"/>
        </w:rPr>
        <w:t xml:space="preserve"> муниципальные правовые акты о включении жилого помещения в специализированный жилищный фонд </w:t>
      </w:r>
      <w:r w:rsidR="000D50D6" w:rsidRPr="000D50D6">
        <w:rPr>
          <w:bCs/>
          <w:sz w:val="28"/>
          <w:szCs w:val="28"/>
        </w:rPr>
        <w:t>(</w:t>
      </w:r>
      <w:r w:rsidR="000D50D6" w:rsidRPr="000D50D6">
        <w:rPr>
          <w:sz w:val="28"/>
          <w:szCs w:val="28"/>
        </w:rPr>
        <w:t xml:space="preserve">Мишелевское МО). </w:t>
      </w:r>
    </w:p>
    <w:p w14:paraId="55B0B249" w14:textId="1B015A0A" w:rsidR="000D50D6" w:rsidRPr="000D50D6" w:rsidRDefault="00367ED2" w:rsidP="000D50D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0D50D6">
        <w:rPr>
          <w:rFonts w:ascii="Times New Roman" w:hAnsi="Times New Roman" w:cs="Times New Roman"/>
          <w:sz w:val="28"/>
          <w:szCs w:val="28"/>
        </w:rPr>
        <w:t>Н</w:t>
      </w:r>
      <w:r w:rsidR="000D50D6" w:rsidRPr="000D50D6">
        <w:rPr>
          <w:rFonts w:ascii="Times New Roman" w:hAnsi="Times New Roman" w:cs="Times New Roman"/>
          <w:sz w:val="28"/>
          <w:szCs w:val="28"/>
        </w:rPr>
        <w:t>арушени</w:t>
      </w:r>
      <w:r>
        <w:rPr>
          <w:rFonts w:ascii="Times New Roman" w:hAnsi="Times New Roman" w:cs="Times New Roman"/>
          <w:sz w:val="28"/>
          <w:szCs w:val="28"/>
        </w:rPr>
        <w:t xml:space="preserve">я </w:t>
      </w:r>
      <w:r w:rsidR="000D50D6" w:rsidRPr="000D50D6">
        <w:rPr>
          <w:rFonts w:ascii="Times New Roman" w:hAnsi="Times New Roman" w:cs="Times New Roman"/>
          <w:sz w:val="28"/>
          <w:szCs w:val="28"/>
        </w:rPr>
        <w:t>ст.6, ст.152, ст.154, ст.160.1 Бюджетного кодекса Российской Федерации администрациями муниципальных образований:</w:t>
      </w:r>
    </w:p>
    <w:p w14:paraId="76B47D1F" w14:textId="68386B15" w:rsidR="000D50D6" w:rsidRPr="000D50D6" w:rsidRDefault="00367ED2" w:rsidP="00286DA4">
      <w:pPr>
        <w:pStyle w:val="a3"/>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части </w:t>
      </w:r>
      <w:r w:rsidRPr="000D50D6">
        <w:rPr>
          <w:rFonts w:ascii="Times New Roman" w:hAnsi="Times New Roman" w:cs="Times New Roman"/>
          <w:sz w:val="28"/>
          <w:szCs w:val="28"/>
        </w:rPr>
        <w:t>неисполнения</w:t>
      </w:r>
      <w:r w:rsidR="000D50D6" w:rsidRPr="000D50D6">
        <w:rPr>
          <w:rFonts w:ascii="Times New Roman" w:hAnsi="Times New Roman" w:cs="Times New Roman"/>
          <w:sz w:val="28"/>
          <w:szCs w:val="28"/>
        </w:rPr>
        <w:t xml:space="preserve"> полномочи</w:t>
      </w:r>
      <w:r>
        <w:rPr>
          <w:rFonts w:ascii="Times New Roman" w:hAnsi="Times New Roman" w:cs="Times New Roman"/>
          <w:sz w:val="28"/>
          <w:szCs w:val="28"/>
        </w:rPr>
        <w:t xml:space="preserve">й главного </w:t>
      </w:r>
      <w:r w:rsidR="000D50D6" w:rsidRPr="000D50D6">
        <w:rPr>
          <w:rFonts w:ascii="Times New Roman" w:hAnsi="Times New Roman" w:cs="Times New Roman"/>
          <w:sz w:val="28"/>
          <w:szCs w:val="28"/>
        </w:rPr>
        <w:t xml:space="preserve">администратора </w:t>
      </w:r>
      <w:r>
        <w:rPr>
          <w:rFonts w:ascii="Times New Roman" w:hAnsi="Times New Roman" w:cs="Times New Roman"/>
          <w:sz w:val="28"/>
          <w:szCs w:val="28"/>
        </w:rPr>
        <w:t xml:space="preserve">(администратора) </w:t>
      </w:r>
      <w:r w:rsidR="000D50D6" w:rsidRPr="000D50D6">
        <w:rPr>
          <w:rFonts w:ascii="Times New Roman" w:hAnsi="Times New Roman" w:cs="Times New Roman"/>
          <w:sz w:val="28"/>
          <w:szCs w:val="28"/>
        </w:rPr>
        <w:t xml:space="preserve">доходов </w:t>
      </w:r>
      <w:r>
        <w:rPr>
          <w:rFonts w:ascii="Times New Roman" w:hAnsi="Times New Roman" w:cs="Times New Roman"/>
          <w:sz w:val="28"/>
          <w:szCs w:val="28"/>
        </w:rPr>
        <w:t xml:space="preserve">бюджета </w:t>
      </w:r>
      <w:r w:rsidR="000D50D6" w:rsidRPr="000D50D6">
        <w:rPr>
          <w:rFonts w:ascii="Times New Roman" w:hAnsi="Times New Roman" w:cs="Times New Roman"/>
          <w:bCs/>
          <w:sz w:val="28"/>
          <w:szCs w:val="28"/>
        </w:rPr>
        <w:t>муниципального образования (</w:t>
      </w:r>
      <w:r w:rsidR="000D50D6" w:rsidRPr="000D50D6">
        <w:rPr>
          <w:rFonts w:ascii="Times New Roman" w:hAnsi="Times New Roman" w:cs="Times New Roman"/>
          <w:sz w:val="28"/>
          <w:szCs w:val="28"/>
        </w:rPr>
        <w:t xml:space="preserve">Сосновское МО, Железнодорожное МО, </w:t>
      </w:r>
      <w:proofErr w:type="spellStart"/>
      <w:r w:rsidR="000D50D6" w:rsidRPr="000D50D6">
        <w:rPr>
          <w:rFonts w:ascii="Times New Roman" w:hAnsi="Times New Roman" w:cs="Times New Roman"/>
          <w:sz w:val="28"/>
          <w:szCs w:val="28"/>
        </w:rPr>
        <w:t>Тальянское</w:t>
      </w:r>
      <w:proofErr w:type="spellEnd"/>
      <w:r w:rsidR="000D50D6" w:rsidRPr="000D50D6">
        <w:rPr>
          <w:rFonts w:ascii="Times New Roman" w:hAnsi="Times New Roman" w:cs="Times New Roman"/>
          <w:sz w:val="28"/>
          <w:szCs w:val="28"/>
        </w:rPr>
        <w:t xml:space="preserve"> МО, </w:t>
      </w:r>
      <w:proofErr w:type="spellStart"/>
      <w:r w:rsidR="000D50D6" w:rsidRPr="000D50D6">
        <w:rPr>
          <w:rFonts w:ascii="Times New Roman" w:hAnsi="Times New Roman" w:cs="Times New Roman"/>
          <w:sz w:val="28"/>
          <w:szCs w:val="28"/>
        </w:rPr>
        <w:t>Новожилкинское</w:t>
      </w:r>
      <w:proofErr w:type="spellEnd"/>
      <w:r w:rsidR="000D50D6" w:rsidRPr="000D50D6">
        <w:rPr>
          <w:rFonts w:ascii="Times New Roman" w:hAnsi="Times New Roman" w:cs="Times New Roman"/>
          <w:sz w:val="28"/>
          <w:szCs w:val="28"/>
        </w:rPr>
        <w:t xml:space="preserve"> МО)</w:t>
      </w:r>
      <w:r>
        <w:rPr>
          <w:rFonts w:ascii="Times New Roman" w:hAnsi="Times New Roman" w:cs="Times New Roman"/>
          <w:sz w:val="28"/>
          <w:szCs w:val="28"/>
        </w:rPr>
        <w:t>;</w:t>
      </w:r>
    </w:p>
    <w:p w14:paraId="05310FF7" w14:textId="347BD744" w:rsidR="000D50D6" w:rsidRPr="000D50D6" w:rsidRDefault="000D50D6" w:rsidP="00286DA4">
      <w:pPr>
        <w:pStyle w:val="Default"/>
        <w:numPr>
          <w:ilvl w:val="0"/>
          <w:numId w:val="13"/>
        </w:numPr>
        <w:tabs>
          <w:tab w:val="left" w:pos="0"/>
        </w:tabs>
        <w:ind w:left="0" w:firstLine="709"/>
        <w:jc w:val="both"/>
        <w:rPr>
          <w:color w:val="auto"/>
          <w:sz w:val="28"/>
          <w:szCs w:val="28"/>
        </w:rPr>
      </w:pPr>
      <w:r w:rsidRPr="000D50D6">
        <w:rPr>
          <w:color w:val="auto"/>
          <w:sz w:val="28"/>
          <w:szCs w:val="28"/>
        </w:rPr>
        <w:t xml:space="preserve">в части передачи полномочия </w:t>
      </w:r>
      <w:r w:rsidR="00367ED2">
        <w:rPr>
          <w:color w:val="auto"/>
          <w:sz w:val="28"/>
          <w:szCs w:val="28"/>
        </w:rPr>
        <w:t xml:space="preserve">главного </w:t>
      </w:r>
      <w:r w:rsidRPr="000D50D6">
        <w:rPr>
          <w:color w:val="auto"/>
          <w:sz w:val="28"/>
          <w:szCs w:val="28"/>
        </w:rPr>
        <w:t>администратора</w:t>
      </w:r>
      <w:r w:rsidR="00367ED2">
        <w:rPr>
          <w:color w:val="auto"/>
          <w:sz w:val="28"/>
          <w:szCs w:val="28"/>
        </w:rPr>
        <w:t xml:space="preserve"> (администратора)</w:t>
      </w:r>
      <w:r w:rsidRPr="000D50D6">
        <w:rPr>
          <w:color w:val="auto"/>
          <w:sz w:val="28"/>
          <w:szCs w:val="28"/>
        </w:rPr>
        <w:t xml:space="preserve"> доходов</w:t>
      </w:r>
      <w:r w:rsidR="00367ED2">
        <w:rPr>
          <w:color w:val="auto"/>
          <w:sz w:val="28"/>
          <w:szCs w:val="28"/>
        </w:rPr>
        <w:t xml:space="preserve"> бюджета</w:t>
      </w:r>
      <w:r w:rsidRPr="000D50D6">
        <w:rPr>
          <w:color w:val="auto"/>
          <w:sz w:val="28"/>
          <w:szCs w:val="28"/>
        </w:rPr>
        <w:t>, поступающих от граждан в качестве платы за наем муниципального жилищного фонда ООО «</w:t>
      </w:r>
      <w:proofErr w:type="spellStart"/>
      <w:r w:rsidRPr="000D50D6">
        <w:rPr>
          <w:color w:val="auto"/>
          <w:sz w:val="28"/>
          <w:szCs w:val="28"/>
        </w:rPr>
        <w:t>Усольчанка</w:t>
      </w:r>
      <w:proofErr w:type="spellEnd"/>
      <w:r w:rsidRPr="000D50D6">
        <w:rPr>
          <w:color w:val="auto"/>
          <w:sz w:val="28"/>
          <w:szCs w:val="28"/>
        </w:rPr>
        <w:t xml:space="preserve">» (Мишелевское МО, </w:t>
      </w:r>
      <w:proofErr w:type="spellStart"/>
      <w:r w:rsidRPr="000D50D6">
        <w:rPr>
          <w:color w:val="auto"/>
          <w:sz w:val="28"/>
          <w:szCs w:val="28"/>
        </w:rPr>
        <w:t>Новомальтинское</w:t>
      </w:r>
      <w:proofErr w:type="spellEnd"/>
      <w:r w:rsidRPr="000D50D6">
        <w:rPr>
          <w:color w:val="auto"/>
          <w:sz w:val="28"/>
          <w:szCs w:val="28"/>
        </w:rPr>
        <w:t xml:space="preserve"> МО). </w:t>
      </w:r>
    </w:p>
    <w:p w14:paraId="463E3A64" w14:textId="64FE6BFA" w:rsidR="000D50D6" w:rsidRPr="000D50D6" w:rsidRDefault="000D50D6" w:rsidP="000D50D6">
      <w:pPr>
        <w:ind w:firstLine="709"/>
        <w:jc w:val="both"/>
        <w:rPr>
          <w:sz w:val="28"/>
          <w:szCs w:val="28"/>
        </w:rPr>
      </w:pPr>
      <w:r w:rsidRPr="000D50D6">
        <w:rPr>
          <w:sz w:val="28"/>
          <w:szCs w:val="28"/>
        </w:rPr>
        <w:t>Нарушени</w:t>
      </w:r>
      <w:r w:rsidR="00367ED2" w:rsidRPr="00367ED2">
        <w:rPr>
          <w:sz w:val="28"/>
          <w:szCs w:val="28"/>
        </w:rPr>
        <w:t>я</w:t>
      </w:r>
      <w:r w:rsidRPr="000D50D6">
        <w:rPr>
          <w:sz w:val="28"/>
          <w:szCs w:val="28"/>
        </w:rPr>
        <w:t xml:space="preserve"> ст.11 Федерального закона от 06.12.2011г. №402-ФЗ «О бухгалтерском учете», п.7 Приказа Минфина России от 28.12.2010г.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п.1.5 приказа Минфина Российской Федерации от 13.06.1995г. №49 «Об утверждении Методических указаний по инвентаризации имущества и финансовых обязательств» в части непроведения инвентаризации имущества муниципальной казны, либо проведения «формальной» инвентаризации </w:t>
      </w:r>
      <w:r w:rsidRPr="000D50D6">
        <w:rPr>
          <w:bCs/>
          <w:sz w:val="28"/>
          <w:szCs w:val="28"/>
        </w:rPr>
        <w:t>(</w:t>
      </w:r>
      <w:r w:rsidRPr="000D50D6">
        <w:rPr>
          <w:sz w:val="28"/>
          <w:szCs w:val="28"/>
        </w:rPr>
        <w:t xml:space="preserve">Мишелевское МО, </w:t>
      </w:r>
      <w:proofErr w:type="spellStart"/>
      <w:r w:rsidRPr="000D50D6">
        <w:rPr>
          <w:sz w:val="28"/>
          <w:szCs w:val="28"/>
        </w:rPr>
        <w:t>Новомальтинское</w:t>
      </w:r>
      <w:proofErr w:type="spellEnd"/>
      <w:r w:rsidRPr="000D50D6">
        <w:rPr>
          <w:sz w:val="28"/>
          <w:szCs w:val="28"/>
        </w:rPr>
        <w:t xml:space="preserve"> МО, Железнодорожное МО).</w:t>
      </w:r>
    </w:p>
    <w:p w14:paraId="5C52E8FD" w14:textId="6A2816E6" w:rsidR="000D50D6" w:rsidRPr="000D50D6" w:rsidRDefault="000D50D6" w:rsidP="000D50D6">
      <w:pPr>
        <w:pStyle w:val="HTML"/>
        <w:ind w:firstLine="709"/>
        <w:jc w:val="both"/>
        <w:rPr>
          <w:rFonts w:ascii="Times New Roman" w:hAnsi="Times New Roman" w:cs="Times New Roman"/>
          <w:sz w:val="28"/>
          <w:szCs w:val="28"/>
        </w:rPr>
      </w:pPr>
      <w:r w:rsidRPr="000D50D6">
        <w:rPr>
          <w:rFonts w:ascii="Times New Roman" w:hAnsi="Times New Roman" w:cs="Times New Roman"/>
          <w:sz w:val="28"/>
          <w:szCs w:val="28"/>
        </w:rPr>
        <w:t>Нарушени</w:t>
      </w:r>
      <w:r w:rsidR="00367ED2">
        <w:rPr>
          <w:rFonts w:ascii="Times New Roman" w:hAnsi="Times New Roman" w:cs="Times New Roman"/>
          <w:sz w:val="28"/>
          <w:szCs w:val="28"/>
        </w:rPr>
        <w:t>я</w:t>
      </w:r>
      <w:r w:rsidRPr="000D50D6">
        <w:rPr>
          <w:rFonts w:ascii="Times New Roman" w:hAnsi="Times New Roman" w:cs="Times New Roman"/>
          <w:sz w:val="28"/>
          <w:szCs w:val="28"/>
        </w:rPr>
        <w:t xml:space="preserve"> ст.264.1 Бюджетного кодекса Российской Федерации, ст.9, ст.10, ст.11 Федерального закона от 06.12.2011г. №402-ФЗ</w:t>
      </w:r>
      <w:hyperlink r:id="rId9" w:history="1">
        <w:r w:rsidRPr="000D50D6">
          <w:rPr>
            <w:rStyle w:val="a9"/>
            <w:rFonts w:ascii="Times New Roman" w:hAnsi="Times New Roman" w:cs="Times New Roman"/>
            <w:color w:val="auto"/>
            <w:sz w:val="28"/>
            <w:szCs w:val="28"/>
            <w:u w:val="none"/>
            <w:shd w:val="clear" w:color="auto" w:fill="FFFFFF"/>
          </w:rPr>
          <w:t xml:space="preserve"> «О бухгалтерском учете»</w:t>
        </w:r>
      </w:hyperlink>
      <w:r w:rsidRPr="000D50D6">
        <w:rPr>
          <w:rFonts w:ascii="Times New Roman" w:hAnsi="Times New Roman" w:cs="Times New Roman"/>
          <w:sz w:val="28"/>
          <w:szCs w:val="28"/>
        </w:rPr>
        <w:t>, п.143, п.145 Приказа Минфина России от 01.12.2010г.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в части:</w:t>
      </w:r>
    </w:p>
    <w:p w14:paraId="73C129DE" w14:textId="267C33DB" w:rsidR="000D50D6" w:rsidRPr="00552911" w:rsidRDefault="000D50D6" w:rsidP="00286DA4">
      <w:pPr>
        <w:pStyle w:val="a3"/>
        <w:numPr>
          <w:ilvl w:val="0"/>
          <w:numId w:val="13"/>
        </w:numPr>
        <w:tabs>
          <w:tab w:val="left" w:pos="0"/>
        </w:tabs>
        <w:spacing w:after="0" w:line="240" w:lineRule="auto"/>
        <w:ind w:left="0" w:firstLine="709"/>
        <w:jc w:val="both"/>
        <w:rPr>
          <w:rFonts w:ascii="Times New Roman" w:hAnsi="Times New Roman" w:cs="Times New Roman"/>
          <w:sz w:val="28"/>
          <w:szCs w:val="28"/>
        </w:rPr>
      </w:pPr>
      <w:r w:rsidRPr="00552911">
        <w:rPr>
          <w:rFonts w:ascii="Times New Roman" w:hAnsi="Times New Roman" w:cs="Times New Roman"/>
          <w:sz w:val="28"/>
          <w:szCs w:val="28"/>
        </w:rPr>
        <w:t>не</w:t>
      </w:r>
      <w:r w:rsidR="00552911">
        <w:rPr>
          <w:rFonts w:ascii="Times New Roman" w:hAnsi="Times New Roman" w:cs="Times New Roman"/>
          <w:sz w:val="28"/>
          <w:szCs w:val="28"/>
        </w:rPr>
        <w:t xml:space="preserve"> </w:t>
      </w:r>
      <w:r w:rsidRPr="00552911">
        <w:rPr>
          <w:rFonts w:ascii="Times New Roman" w:hAnsi="Times New Roman" w:cs="Times New Roman"/>
          <w:sz w:val="28"/>
          <w:szCs w:val="28"/>
        </w:rPr>
        <w:t xml:space="preserve">отражения в бюджетном учете и в бюджетной отчетности информации о состоянии нефинансовых активов имущества казны </w:t>
      </w:r>
      <w:r w:rsidRPr="00552911">
        <w:rPr>
          <w:rFonts w:ascii="Times New Roman" w:hAnsi="Times New Roman" w:cs="Times New Roman"/>
          <w:bCs/>
          <w:sz w:val="28"/>
          <w:szCs w:val="28"/>
        </w:rPr>
        <w:t>(</w:t>
      </w:r>
      <w:r w:rsidRPr="00552911">
        <w:rPr>
          <w:rFonts w:ascii="Times New Roman" w:hAnsi="Times New Roman" w:cs="Times New Roman"/>
          <w:sz w:val="28"/>
          <w:szCs w:val="28"/>
        </w:rPr>
        <w:t xml:space="preserve">Мишелевское МО, </w:t>
      </w:r>
      <w:proofErr w:type="spellStart"/>
      <w:r w:rsidRPr="00552911">
        <w:rPr>
          <w:rFonts w:ascii="Times New Roman" w:hAnsi="Times New Roman" w:cs="Times New Roman"/>
          <w:sz w:val="28"/>
          <w:szCs w:val="28"/>
        </w:rPr>
        <w:t>Новомальтинское</w:t>
      </w:r>
      <w:proofErr w:type="spellEnd"/>
      <w:r w:rsidRPr="00552911">
        <w:rPr>
          <w:rFonts w:ascii="Times New Roman" w:hAnsi="Times New Roman" w:cs="Times New Roman"/>
          <w:sz w:val="28"/>
          <w:szCs w:val="28"/>
        </w:rPr>
        <w:t xml:space="preserve"> МО);</w:t>
      </w:r>
    </w:p>
    <w:p w14:paraId="5470226F" w14:textId="47E7E655" w:rsidR="000D50D6" w:rsidRPr="00552911" w:rsidRDefault="000D50D6" w:rsidP="00286DA4">
      <w:pPr>
        <w:pStyle w:val="a3"/>
        <w:numPr>
          <w:ilvl w:val="0"/>
          <w:numId w:val="13"/>
        </w:numPr>
        <w:tabs>
          <w:tab w:val="left" w:pos="0"/>
        </w:tabs>
        <w:spacing w:after="0" w:line="240" w:lineRule="auto"/>
        <w:ind w:left="0" w:firstLine="709"/>
        <w:jc w:val="both"/>
        <w:rPr>
          <w:rFonts w:ascii="Times New Roman" w:hAnsi="Times New Roman" w:cs="Times New Roman"/>
          <w:sz w:val="28"/>
          <w:szCs w:val="28"/>
        </w:rPr>
      </w:pPr>
      <w:r w:rsidRPr="00552911">
        <w:rPr>
          <w:rFonts w:ascii="Times New Roman" w:hAnsi="Times New Roman" w:cs="Times New Roman"/>
          <w:sz w:val="28"/>
          <w:szCs w:val="28"/>
        </w:rPr>
        <w:t xml:space="preserve">установления расхождений объектов имущества казны, которые содержатся в регистрах бюджетного учета, с аналогичными объектами реестра муниципального имущества </w:t>
      </w:r>
      <w:r w:rsidRPr="00552911">
        <w:rPr>
          <w:rFonts w:ascii="Times New Roman" w:hAnsi="Times New Roman" w:cs="Times New Roman"/>
          <w:bCs/>
          <w:sz w:val="28"/>
          <w:szCs w:val="28"/>
        </w:rPr>
        <w:t>муниципального образования (</w:t>
      </w:r>
      <w:r w:rsidRPr="00552911">
        <w:rPr>
          <w:rFonts w:ascii="Times New Roman" w:hAnsi="Times New Roman" w:cs="Times New Roman"/>
          <w:sz w:val="28"/>
          <w:szCs w:val="28"/>
        </w:rPr>
        <w:t>Мишелевское МО</w:t>
      </w:r>
      <w:r w:rsidR="00552911">
        <w:rPr>
          <w:rFonts w:ascii="Times New Roman" w:hAnsi="Times New Roman" w:cs="Times New Roman"/>
          <w:sz w:val="28"/>
          <w:szCs w:val="28"/>
        </w:rPr>
        <w:t>, Железнодорожное МО</w:t>
      </w:r>
      <w:r w:rsidRPr="00552911">
        <w:rPr>
          <w:rFonts w:ascii="Times New Roman" w:hAnsi="Times New Roman" w:cs="Times New Roman"/>
          <w:sz w:val="28"/>
          <w:szCs w:val="28"/>
        </w:rPr>
        <w:t>);</w:t>
      </w:r>
    </w:p>
    <w:p w14:paraId="6CE5CEAB" w14:textId="5B9F85D8" w:rsidR="000D50D6" w:rsidRPr="00552911" w:rsidRDefault="000D50D6" w:rsidP="00286DA4">
      <w:pPr>
        <w:pStyle w:val="a3"/>
        <w:numPr>
          <w:ilvl w:val="0"/>
          <w:numId w:val="13"/>
        </w:numPr>
        <w:spacing w:after="0" w:line="240" w:lineRule="auto"/>
        <w:ind w:left="0" w:firstLine="709"/>
        <w:jc w:val="both"/>
        <w:rPr>
          <w:rFonts w:ascii="Times New Roman" w:hAnsi="Times New Roman" w:cs="Times New Roman"/>
          <w:sz w:val="28"/>
          <w:szCs w:val="28"/>
        </w:rPr>
      </w:pPr>
      <w:r w:rsidRPr="00552911">
        <w:rPr>
          <w:rFonts w:ascii="Times New Roman" w:hAnsi="Times New Roman" w:cs="Times New Roman"/>
          <w:sz w:val="28"/>
          <w:szCs w:val="28"/>
        </w:rPr>
        <w:t>отсутствие в Учетной политике администрации муниципального образования</w:t>
      </w:r>
      <w:r w:rsidRPr="00552911">
        <w:rPr>
          <w:rFonts w:ascii="Times New Roman" w:hAnsi="Times New Roman" w:cs="Times New Roman"/>
          <w:bCs/>
          <w:sz w:val="28"/>
          <w:szCs w:val="28"/>
        </w:rPr>
        <w:t>,</w:t>
      </w:r>
      <w:r w:rsidRPr="00552911">
        <w:rPr>
          <w:rFonts w:ascii="Times New Roman" w:hAnsi="Times New Roman" w:cs="Times New Roman"/>
          <w:sz w:val="28"/>
          <w:szCs w:val="28"/>
        </w:rPr>
        <w:t xml:space="preserve"> порядка ведения аналитического учета объектов имущества казны </w:t>
      </w:r>
      <w:r w:rsidRPr="00552911">
        <w:rPr>
          <w:rFonts w:ascii="Times New Roman" w:hAnsi="Times New Roman" w:cs="Times New Roman"/>
          <w:bCs/>
          <w:sz w:val="28"/>
          <w:szCs w:val="28"/>
        </w:rPr>
        <w:t>(</w:t>
      </w:r>
      <w:r w:rsidRPr="00552911">
        <w:rPr>
          <w:rFonts w:ascii="Times New Roman" w:hAnsi="Times New Roman" w:cs="Times New Roman"/>
          <w:sz w:val="28"/>
          <w:szCs w:val="28"/>
        </w:rPr>
        <w:t xml:space="preserve">Мишелевское МО, </w:t>
      </w:r>
      <w:proofErr w:type="spellStart"/>
      <w:r w:rsidRPr="00552911">
        <w:rPr>
          <w:rFonts w:ascii="Times New Roman" w:hAnsi="Times New Roman" w:cs="Times New Roman"/>
          <w:sz w:val="28"/>
          <w:szCs w:val="28"/>
        </w:rPr>
        <w:t>Новомальтинское</w:t>
      </w:r>
      <w:proofErr w:type="spellEnd"/>
      <w:r w:rsidRPr="00552911">
        <w:rPr>
          <w:rFonts w:ascii="Times New Roman" w:hAnsi="Times New Roman" w:cs="Times New Roman"/>
          <w:sz w:val="28"/>
          <w:szCs w:val="28"/>
        </w:rPr>
        <w:t xml:space="preserve"> МО).</w:t>
      </w:r>
    </w:p>
    <w:p w14:paraId="473667DD" w14:textId="77777777" w:rsidR="000D50D6" w:rsidRPr="000D50D6" w:rsidRDefault="000D50D6" w:rsidP="000D50D6">
      <w:pPr>
        <w:ind w:firstLine="709"/>
        <w:jc w:val="both"/>
        <w:rPr>
          <w:rFonts w:eastAsia="Calibri"/>
          <w:sz w:val="28"/>
          <w:szCs w:val="28"/>
          <w:shd w:val="clear" w:color="auto" w:fill="FFFFFF"/>
        </w:rPr>
      </w:pPr>
      <w:r w:rsidRPr="000D50D6">
        <w:rPr>
          <w:sz w:val="28"/>
          <w:szCs w:val="28"/>
        </w:rPr>
        <w:t xml:space="preserve">Нарушение </w:t>
      </w:r>
      <w:r w:rsidRPr="000D50D6">
        <w:rPr>
          <w:sz w:val="28"/>
          <w:szCs w:val="28"/>
          <w:shd w:val="clear" w:color="auto" w:fill="FFFFFF"/>
        </w:rPr>
        <w:t xml:space="preserve">ч.3 ст.9 </w:t>
      </w:r>
      <w:hyperlink r:id="rId10" w:history="1">
        <w:r w:rsidRPr="000D50D6">
          <w:rPr>
            <w:rStyle w:val="a9"/>
            <w:color w:val="auto"/>
            <w:sz w:val="28"/>
            <w:szCs w:val="28"/>
            <w:u w:val="none"/>
            <w:shd w:val="clear" w:color="auto" w:fill="FFFFFF"/>
          </w:rPr>
          <w:t>Федерального закона от</w:t>
        </w:r>
        <w:r w:rsidRPr="000D50D6">
          <w:rPr>
            <w:sz w:val="28"/>
            <w:szCs w:val="28"/>
          </w:rPr>
          <w:t xml:space="preserve"> 06.12.2011г. </w:t>
        </w:r>
        <w:r w:rsidRPr="000D50D6">
          <w:rPr>
            <w:rStyle w:val="a9"/>
            <w:color w:val="auto"/>
            <w:sz w:val="28"/>
            <w:szCs w:val="28"/>
            <w:u w:val="none"/>
            <w:shd w:val="clear" w:color="auto" w:fill="FFFFFF"/>
          </w:rPr>
          <w:t>№402-ФЗ «О бухгалтерском учете»</w:t>
        </w:r>
      </w:hyperlink>
      <w:r w:rsidRPr="000D50D6">
        <w:rPr>
          <w:sz w:val="28"/>
          <w:szCs w:val="28"/>
          <w:shd w:val="clear" w:color="auto" w:fill="FFFFFF"/>
        </w:rPr>
        <w:t xml:space="preserve"> в виде несвоевременного отражения в</w:t>
      </w:r>
      <w:r w:rsidRPr="000D50D6">
        <w:rPr>
          <w:sz w:val="28"/>
          <w:szCs w:val="28"/>
        </w:rPr>
        <w:t xml:space="preserve"> бюджетной </w:t>
      </w:r>
      <w:r w:rsidRPr="000D50D6">
        <w:rPr>
          <w:sz w:val="28"/>
          <w:szCs w:val="28"/>
        </w:rPr>
        <w:lastRenderedPageBreak/>
        <w:t>отчетности операции по заключенному договору подряда за ф</w:t>
      </w:r>
      <w:r w:rsidRPr="000D50D6">
        <w:rPr>
          <w:sz w:val="28"/>
          <w:szCs w:val="28"/>
          <w:shd w:val="clear" w:color="auto" w:fill="FFFFFF"/>
        </w:rPr>
        <w:t xml:space="preserve">актически проведенные взаимозачеты </w:t>
      </w:r>
      <w:r w:rsidRPr="000D50D6">
        <w:rPr>
          <w:bCs/>
          <w:sz w:val="28"/>
          <w:szCs w:val="28"/>
        </w:rPr>
        <w:t>(</w:t>
      </w:r>
      <w:r w:rsidRPr="000D50D6">
        <w:rPr>
          <w:sz w:val="28"/>
          <w:szCs w:val="28"/>
        </w:rPr>
        <w:t>Мишелевское МО)</w:t>
      </w:r>
      <w:r w:rsidRPr="000D50D6">
        <w:rPr>
          <w:sz w:val="28"/>
          <w:szCs w:val="28"/>
          <w:shd w:val="clear" w:color="auto" w:fill="FFFFFF"/>
        </w:rPr>
        <w:t>.</w:t>
      </w:r>
    </w:p>
    <w:p w14:paraId="0D3B58F0" w14:textId="1128FC28" w:rsidR="000D50D6" w:rsidRPr="000D50D6" w:rsidRDefault="000D50D6" w:rsidP="000D50D6">
      <w:pPr>
        <w:ind w:firstLine="709"/>
        <w:jc w:val="both"/>
        <w:rPr>
          <w:sz w:val="28"/>
          <w:szCs w:val="28"/>
          <w:shd w:val="clear" w:color="auto" w:fill="FFFFFF"/>
        </w:rPr>
      </w:pPr>
      <w:r w:rsidRPr="000D50D6">
        <w:rPr>
          <w:sz w:val="28"/>
          <w:szCs w:val="28"/>
        </w:rPr>
        <w:t>Нарушени</w:t>
      </w:r>
      <w:r w:rsidR="00552911">
        <w:rPr>
          <w:sz w:val="28"/>
          <w:szCs w:val="28"/>
        </w:rPr>
        <w:t>я</w:t>
      </w:r>
      <w:r w:rsidRPr="000D50D6">
        <w:rPr>
          <w:sz w:val="28"/>
          <w:szCs w:val="28"/>
        </w:rPr>
        <w:t xml:space="preserve"> </w:t>
      </w:r>
      <w:r w:rsidRPr="000D50D6">
        <w:rPr>
          <w:sz w:val="28"/>
          <w:szCs w:val="28"/>
          <w:shd w:val="clear" w:color="auto" w:fill="FFFFFF"/>
        </w:rPr>
        <w:t xml:space="preserve">Федерального закона от 05.04.2013г. №44-ФЗ «О контрактной системе в сфере закупок товаров, работ, услуг для обеспечения государственных и муниципальных нужд», Федерального закона от 26.07.2006г. №135-ФЗ «О защите конкуренции» в части </w:t>
      </w:r>
      <w:r w:rsidRPr="000D50D6">
        <w:rPr>
          <w:sz w:val="28"/>
          <w:szCs w:val="28"/>
        </w:rPr>
        <w:t xml:space="preserve">игнорирования проведение конкурентных процедур заключения контрактов на выполнение ремонтов жилых помещений муниципального жилищного фонда, приобретение материалов для ремонтов </w:t>
      </w:r>
      <w:r w:rsidRPr="000D50D6">
        <w:rPr>
          <w:bCs/>
          <w:sz w:val="28"/>
          <w:szCs w:val="28"/>
        </w:rPr>
        <w:t>(</w:t>
      </w:r>
      <w:r w:rsidRPr="000D50D6">
        <w:rPr>
          <w:sz w:val="28"/>
          <w:szCs w:val="28"/>
        </w:rPr>
        <w:t>Мишелевское МО)</w:t>
      </w:r>
      <w:r w:rsidRPr="000D50D6">
        <w:rPr>
          <w:sz w:val="28"/>
          <w:szCs w:val="28"/>
          <w:shd w:val="clear" w:color="auto" w:fill="FFFFFF"/>
        </w:rPr>
        <w:t>.</w:t>
      </w:r>
    </w:p>
    <w:p w14:paraId="38CFA5E3" w14:textId="1DBFBD6B" w:rsidR="000D50D6" w:rsidRPr="000D50D6" w:rsidRDefault="000D50D6" w:rsidP="000D50D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0D50D6">
        <w:rPr>
          <w:rFonts w:ascii="Times New Roman" w:hAnsi="Times New Roman" w:cs="Times New Roman"/>
          <w:sz w:val="28"/>
          <w:szCs w:val="28"/>
        </w:rPr>
        <w:t>Нарушени</w:t>
      </w:r>
      <w:r w:rsidR="00552911">
        <w:rPr>
          <w:rFonts w:ascii="Times New Roman" w:hAnsi="Times New Roman" w:cs="Times New Roman"/>
          <w:sz w:val="28"/>
          <w:szCs w:val="28"/>
        </w:rPr>
        <w:t>е</w:t>
      </w:r>
      <w:r w:rsidRPr="000D50D6">
        <w:rPr>
          <w:rFonts w:ascii="Times New Roman" w:hAnsi="Times New Roman" w:cs="Times New Roman"/>
          <w:sz w:val="28"/>
          <w:szCs w:val="28"/>
        </w:rPr>
        <w:t xml:space="preserve"> требований ст.19 Федерального закона от 06.12.2011г. №402-ФЗ «О бухгалтерском учете» администрации муниципальных образований осуществляли внутренний контроль за фактами хозяйственной жизни не в полном объеме </w:t>
      </w:r>
      <w:r w:rsidRPr="000D50D6">
        <w:rPr>
          <w:rFonts w:ascii="Times New Roman" w:hAnsi="Times New Roman" w:cs="Times New Roman"/>
          <w:bCs/>
          <w:sz w:val="28"/>
          <w:szCs w:val="28"/>
        </w:rPr>
        <w:t>(</w:t>
      </w:r>
      <w:r w:rsidRPr="000D50D6">
        <w:rPr>
          <w:rFonts w:ascii="Times New Roman" w:hAnsi="Times New Roman" w:cs="Times New Roman"/>
          <w:sz w:val="28"/>
          <w:szCs w:val="28"/>
        </w:rPr>
        <w:t xml:space="preserve">Мишелевское МО, </w:t>
      </w:r>
      <w:proofErr w:type="spellStart"/>
      <w:r w:rsidRPr="000D50D6">
        <w:rPr>
          <w:rFonts w:ascii="Times New Roman" w:hAnsi="Times New Roman" w:cs="Times New Roman"/>
          <w:sz w:val="28"/>
          <w:szCs w:val="28"/>
        </w:rPr>
        <w:t>Новомальтинское</w:t>
      </w:r>
      <w:proofErr w:type="spellEnd"/>
      <w:r w:rsidRPr="000D50D6">
        <w:rPr>
          <w:rFonts w:ascii="Times New Roman" w:hAnsi="Times New Roman" w:cs="Times New Roman"/>
          <w:sz w:val="28"/>
          <w:szCs w:val="28"/>
        </w:rPr>
        <w:t xml:space="preserve"> МО, Сосновское МО, Железнодорожное МО, </w:t>
      </w:r>
      <w:proofErr w:type="spellStart"/>
      <w:r w:rsidRPr="000D50D6">
        <w:rPr>
          <w:rFonts w:ascii="Times New Roman" w:hAnsi="Times New Roman" w:cs="Times New Roman"/>
          <w:sz w:val="28"/>
          <w:szCs w:val="28"/>
        </w:rPr>
        <w:t>Тальянское</w:t>
      </w:r>
      <w:proofErr w:type="spellEnd"/>
      <w:r w:rsidRPr="000D50D6">
        <w:rPr>
          <w:rFonts w:ascii="Times New Roman" w:hAnsi="Times New Roman" w:cs="Times New Roman"/>
          <w:sz w:val="28"/>
          <w:szCs w:val="28"/>
        </w:rPr>
        <w:t xml:space="preserve"> МО, </w:t>
      </w:r>
      <w:proofErr w:type="spellStart"/>
      <w:r w:rsidRPr="000D50D6">
        <w:rPr>
          <w:rFonts w:ascii="Times New Roman" w:hAnsi="Times New Roman" w:cs="Times New Roman"/>
          <w:sz w:val="28"/>
          <w:szCs w:val="28"/>
        </w:rPr>
        <w:t>Новожилкинское</w:t>
      </w:r>
      <w:proofErr w:type="spellEnd"/>
      <w:r w:rsidRPr="000D50D6">
        <w:rPr>
          <w:rFonts w:ascii="Times New Roman" w:hAnsi="Times New Roman" w:cs="Times New Roman"/>
          <w:sz w:val="28"/>
          <w:szCs w:val="28"/>
        </w:rPr>
        <w:t xml:space="preserve"> МО).</w:t>
      </w:r>
    </w:p>
    <w:p w14:paraId="709C8FA5" w14:textId="71E4220B" w:rsidR="000D50D6" w:rsidRPr="00EE00B4" w:rsidRDefault="000D50D6" w:rsidP="00EE00B4">
      <w:pPr>
        <w:autoSpaceDE w:val="0"/>
        <w:autoSpaceDN w:val="0"/>
        <w:adjustRightInd w:val="0"/>
        <w:ind w:firstLine="709"/>
        <w:jc w:val="both"/>
        <w:rPr>
          <w:sz w:val="28"/>
          <w:szCs w:val="28"/>
          <w:lang w:val="x-none"/>
        </w:rPr>
      </w:pPr>
      <w:r w:rsidRPr="000D50D6">
        <w:rPr>
          <w:sz w:val="28"/>
          <w:szCs w:val="28"/>
          <w:lang w:val="x-none"/>
        </w:rPr>
        <w:t xml:space="preserve">По результатам контрольного мероприятия </w:t>
      </w:r>
      <w:r w:rsidR="00EE00B4" w:rsidRPr="000D50D6">
        <w:rPr>
          <w:sz w:val="28"/>
          <w:szCs w:val="28"/>
          <w:lang w:val="x-none"/>
        </w:rPr>
        <w:t>глав</w:t>
      </w:r>
      <w:r w:rsidR="00EE00B4">
        <w:rPr>
          <w:sz w:val="28"/>
          <w:szCs w:val="28"/>
        </w:rPr>
        <w:t>ам</w:t>
      </w:r>
      <w:r w:rsidR="00EE00B4" w:rsidRPr="000D50D6">
        <w:rPr>
          <w:sz w:val="28"/>
          <w:szCs w:val="28"/>
          <w:lang w:val="x-none"/>
        </w:rPr>
        <w:t xml:space="preserve"> </w:t>
      </w:r>
      <w:proofErr w:type="spellStart"/>
      <w:r w:rsidR="00EE00B4" w:rsidRPr="000D50D6">
        <w:rPr>
          <w:sz w:val="28"/>
          <w:szCs w:val="28"/>
        </w:rPr>
        <w:t>Мишелевского</w:t>
      </w:r>
      <w:proofErr w:type="spellEnd"/>
      <w:r w:rsidR="00EE00B4" w:rsidRPr="000D50D6">
        <w:rPr>
          <w:sz w:val="28"/>
          <w:szCs w:val="28"/>
          <w:lang w:val="x-none"/>
        </w:rPr>
        <w:t xml:space="preserve"> </w:t>
      </w:r>
      <w:r w:rsidR="00EE00B4">
        <w:rPr>
          <w:sz w:val="28"/>
          <w:szCs w:val="28"/>
        </w:rPr>
        <w:t xml:space="preserve">МО, </w:t>
      </w:r>
      <w:proofErr w:type="spellStart"/>
      <w:r w:rsidR="00EE00B4">
        <w:rPr>
          <w:sz w:val="28"/>
          <w:szCs w:val="28"/>
        </w:rPr>
        <w:t>Новомальтинского</w:t>
      </w:r>
      <w:proofErr w:type="spellEnd"/>
      <w:r w:rsidR="00EE00B4">
        <w:rPr>
          <w:sz w:val="28"/>
          <w:szCs w:val="28"/>
        </w:rPr>
        <w:t xml:space="preserve"> МО</w:t>
      </w:r>
      <w:r w:rsidR="00EE00B4" w:rsidRPr="000D50D6">
        <w:rPr>
          <w:sz w:val="28"/>
          <w:szCs w:val="28"/>
          <w:lang w:val="x-none"/>
        </w:rPr>
        <w:t xml:space="preserve"> </w:t>
      </w:r>
      <w:r w:rsidRPr="000D50D6">
        <w:rPr>
          <w:sz w:val="28"/>
          <w:szCs w:val="28"/>
          <w:lang w:val="x-none"/>
        </w:rPr>
        <w:t>внесен</w:t>
      </w:r>
      <w:r w:rsidRPr="000D50D6">
        <w:rPr>
          <w:sz w:val="28"/>
          <w:szCs w:val="28"/>
        </w:rPr>
        <w:t>о</w:t>
      </w:r>
      <w:r w:rsidRPr="000D50D6">
        <w:rPr>
          <w:sz w:val="28"/>
          <w:szCs w:val="28"/>
          <w:lang w:val="x-none"/>
        </w:rPr>
        <w:t xml:space="preserve"> </w:t>
      </w:r>
      <w:r w:rsidR="00EE00B4">
        <w:rPr>
          <w:sz w:val="28"/>
          <w:szCs w:val="28"/>
        </w:rPr>
        <w:t xml:space="preserve">2 </w:t>
      </w:r>
      <w:r w:rsidRPr="000D50D6">
        <w:rPr>
          <w:sz w:val="28"/>
          <w:szCs w:val="28"/>
          <w:lang w:val="x-none"/>
        </w:rPr>
        <w:t>представлени</w:t>
      </w:r>
      <w:r w:rsidR="00EE00B4">
        <w:rPr>
          <w:sz w:val="28"/>
          <w:szCs w:val="28"/>
        </w:rPr>
        <w:t>я</w:t>
      </w:r>
      <w:r w:rsidR="00552911">
        <w:rPr>
          <w:sz w:val="28"/>
          <w:szCs w:val="28"/>
        </w:rPr>
        <w:t xml:space="preserve"> об устранении и недопущении выявленных нарушений</w:t>
      </w:r>
      <w:r w:rsidRPr="000D50D6">
        <w:rPr>
          <w:sz w:val="28"/>
          <w:szCs w:val="28"/>
          <w:lang w:val="x-none"/>
        </w:rPr>
        <w:t xml:space="preserve">. </w:t>
      </w:r>
      <w:r w:rsidR="00EE00B4">
        <w:rPr>
          <w:sz w:val="28"/>
          <w:szCs w:val="28"/>
        </w:rPr>
        <w:t>По результатам рассмотрения представлений а</w:t>
      </w:r>
      <w:r w:rsidR="00EE00B4" w:rsidRPr="000D50D6">
        <w:rPr>
          <w:sz w:val="28"/>
          <w:szCs w:val="28"/>
        </w:rPr>
        <w:t>дминистраци</w:t>
      </w:r>
      <w:r w:rsidR="00EE00B4">
        <w:rPr>
          <w:sz w:val="28"/>
          <w:szCs w:val="28"/>
        </w:rPr>
        <w:t>ями</w:t>
      </w:r>
      <w:r w:rsidR="00EE00B4" w:rsidRPr="000D50D6">
        <w:rPr>
          <w:sz w:val="28"/>
          <w:szCs w:val="28"/>
        </w:rPr>
        <w:t xml:space="preserve"> </w:t>
      </w:r>
      <w:proofErr w:type="spellStart"/>
      <w:r w:rsidR="00EE00B4" w:rsidRPr="000D50D6">
        <w:rPr>
          <w:sz w:val="28"/>
          <w:szCs w:val="28"/>
        </w:rPr>
        <w:t>Мишелевского</w:t>
      </w:r>
      <w:proofErr w:type="spellEnd"/>
      <w:r w:rsidR="00EE00B4" w:rsidRPr="000D50D6">
        <w:rPr>
          <w:sz w:val="28"/>
          <w:szCs w:val="28"/>
        </w:rPr>
        <w:t xml:space="preserve">, </w:t>
      </w:r>
      <w:proofErr w:type="spellStart"/>
      <w:r w:rsidR="00EE00B4" w:rsidRPr="000D50D6">
        <w:rPr>
          <w:sz w:val="28"/>
          <w:szCs w:val="28"/>
        </w:rPr>
        <w:t>Новомальтинского</w:t>
      </w:r>
      <w:proofErr w:type="spellEnd"/>
      <w:r w:rsidR="00EE00B4" w:rsidRPr="000D50D6">
        <w:rPr>
          <w:sz w:val="28"/>
          <w:szCs w:val="28"/>
          <w:lang w:val="x-none"/>
        </w:rPr>
        <w:t xml:space="preserve"> муниципальн</w:t>
      </w:r>
      <w:r w:rsidR="00EE00B4">
        <w:rPr>
          <w:sz w:val="28"/>
          <w:szCs w:val="28"/>
        </w:rPr>
        <w:t>ых</w:t>
      </w:r>
      <w:r w:rsidR="00EE00B4" w:rsidRPr="000D50D6">
        <w:rPr>
          <w:sz w:val="28"/>
          <w:szCs w:val="28"/>
          <w:lang w:val="x-none"/>
        </w:rPr>
        <w:t xml:space="preserve"> образовани</w:t>
      </w:r>
      <w:r w:rsidR="00EE00B4">
        <w:rPr>
          <w:sz w:val="28"/>
          <w:szCs w:val="28"/>
        </w:rPr>
        <w:t>й</w:t>
      </w:r>
      <w:r w:rsidR="00EE00B4" w:rsidRPr="000D50D6">
        <w:rPr>
          <w:sz w:val="28"/>
          <w:szCs w:val="28"/>
          <w:lang w:val="x-none"/>
        </w:rPr>
        <w:t xml:space="preserve"> </w:t>
      </w:r>
      <w:r w:rsidR="00EE00B4" w:rsidRPr="000D50D6">
        <w:rPr>
          <w:sz w:val="28"/>
          <w:szCs w:val="28"/>
        </w:rPr>
        <w:t>разработан</w:t>
      </w:r>
      <w:r w:rsidR="00EE00B4">
        <w:rPr>
          <w:sz w:val="28"/>
          <w:szCs w:val="28"/>
        </w:rPr>
        <w:t>ы</w:t>
      </w:r>
      <w:r w:rsidR="00EE00B4" w:rsidRPr="000D50D6">
        <w:rPr>
          <w:sz w:val="28"/>
          <w:szCs w:val="28"/>
        </w:rPr>
        <w:t xml:space="preserve"> дорожн</w:t>
      </w:r>
      <w:r w:rsidR="00EE00B4">
        <w:rPr>
          <w:sz w:val="28"/>
          <w:szCs w:val="28"/>
        </w:rPr>
        <w:t>ые</w:t>
      </w:r>
      <w:r w:rsidR="00EE00B4" w:rsidRPr="000D50D6">
        <w:rPr>
          <w:sz w:val="28"/>
          <w:szCs w:val="28"/>
        </w:rPr>
        <w:t xml:space="preserve"> карт</w:t>
      </w:r>
      <w:r w:rsidR="00EE00B4">
        <w:rPr>
          <w:sz w:val="28"/>
          <w:szCs w:val="28"/>
        </w:rPr>
        <w:t>ы</w:t>
      </w:r>
      <w:r w:rsidR="00EE00B4" w:rsidRPr="000D50D6">
        <w:rPr>
          <w:sz w:val="28"/>
          <w:szCs w:val="28"/>
        </w:rPr>
        <w:t xml:space="preserve"> для устранения выявленных нарушений</w:t>
      </w:r>
      <w:r w:rsidR="00EE00B4">
        <w:rPr>
          <w:sz w:val="28"/>
          <w:szCs w:val="28"/>
        </w:rPr>
        <w:t>, к</w:t>
      </w:r>
      <w:r w:rsidRPr="000D50D6">
        <w:rPr>
          <w:sz w:val="28"/>
          <w:szCs w:val="28"/>
          <w:lang w:val="x-none"/>
        </w:rPr>
        <w:t xml:space="preserve"> дисциплинарной ответственности </w:t>
      </w:r>
      <w:r w:rsidRPr="000D50D6">
        <w:rPr>
          <w:sz w:val="28"/>
          <w:szCs w:val="28"/>
        </w:rPr>
        <w:t xml:space="preserve">привлечено </w:t>
      </w:r>
      <w:r w:rsidR="00EE00B4">
        <w:rPr>
          <w:sz w:val="28"/>
          <w:szCs w:val="28"/>
        </w:rPr>
        <w:t xml:space="preserve">2 должностных </w:t>
      </w:r>
      <w:r w:rsidRPr="000D50D6">
        <w:rPr>
          <w:sz w:val="28"/>
          <w:szCs w:val="28"/>
          <w:lang w:val="x-none"/>
        </w:rPr>
        <w:t>лиц</w:t>
      </w:r>
      <w:r w:rsidR="00EE00B4">
        <w:rPr>
          <w:sz w:val="28"/>
          <w:szCs w:val="28"/>
        </w:rPr>
        <w:t>а</w:t>
      </w:r>
      <w:r w:rsidRPr="000D50D6">
        <w:rPr>
          <w:sz w:val="28"/>
          <w:szCs w:val="28"/>
          <w:lang w:val="x-none"/>
        </w:rPr>
        <w:t>.</w:t>
      </w:r>
    </w:p>
    <w:p w14:paraId="43C2C9EA" w14:textId="1E946E56" w:rsidR="0002422D" w:rsidRPr="00EE00B4" w:rsidRDefault="00EE00B4" w:rsidP="0002422D">
      <w:pPr>
        <w:autoSpaceDE w:val="0"/>
        <w:autoSpaceDN w:val="0"/>
        <w:adjustRightInd w:val="0"/>
        <w:ind w:firstLine="709"/>
        <w:jc w:val="both"/>
        <w:rPr>
          <w:sz w:val="28"/>
          <w:szCs w:val="28"/>
          <w:lang w:val="x-none"/>
        </w:rPr>
      </w:pPr>
      <w:r>
        <w:rPr>
          <w:sz w:val="28"/>
          <w:szCs w:val="28"/>
        </w:rPr>
        <w:t xml:space="preserve">Кроме того, </w:t>
      </w:r>
      <w:r w:rsidRPr="00EE00B4">
        <w:rPr>
          <w:sz w:val="28"/>
          <w:szCs w:val="28"/>
        </w:rPr>
        <w:t xml:space="preserve">главам муниципальных образований </w:t>
      </w:r>
      <w:r>
        <w:rPr>
          <w:sz w:val="28"/>
          <w:szCs w:val="28"/>
        </w:rPr>
        <w:t>(</w:t>
      </w:r>
      <w:r w:rsidRPr="000D50D6">
        <w:rPr>
          <w:sz w:val="28"/>
          <w:szCs w:val="28"/>
        </w:rPr>
        <w:t>Сосновск</w:t>
      </w:r>
      <w:r>
        <w:rPr>
          <w:sz w:val="28"/>
          <w:szCs w:val="28"/>
        </w:rPr>
        <w:t>ое</w:t>
      </w:r>
      <w:r w:rsidRPr="000D50D6">
        <w:rPr>
          <w:sz w:val="28"/>
          <w:szCs w:val="28"/>
        </w:rPr>
        <w:t xml:space="preserve">, Железнодорожное, </w:t>
      </w:r>
      <w:proofErr w:type="spellStart"/>
      <w:r w:rsidRPr="000D50D6">
        <w:rPr>
          <w:sz w:val="28"/>
          <w:szCs w:val="28"/>
        </w:rPr>
        <w:t>Тальянское</w:t>
      </w:r>
      <w:proofErr w:type="spellEnd"/>
      <w:r w:rsidRPr="000D50D6">
        <w:rPr>
          <w:sz w:val="28"/>
          <w:szCs w:val="28"/>
        </w:rPr>
        <w:t xml:space="preserve">, </w:t>
      </w:r>
      <w:proofErr w:type="spellStart"/>
      <w:r w:rsidRPr="000D50D6">
        <w:rPr>
          <w:sz w:val="28"/>
          <w:szCs w:val="28"/>
        </w:rPr>
        <w:t>Новожилкинское</w:t>
      </w:r>
      <w:proofErr w:type="spellEnd"/>
      <w:r>
        <w:rPr>
          <w:sz w:val="28"/>
          <w:szCs w:val="28"/>
        </w:rPr>
        <w:t xml:space="preserve">, </w:t>
      </w:r>
      <w:proofErr w:type="spellStart"/>
      <w:r>
        <w:rPr>
          <w:sz w:val="28"/>
          <w:szCs w:val="28"/>
        </w:rPr>
        <w:t>Новомальтинского</w:t>
      </w:r>
      <w:proofErr w:type="spellEnd"/>
      <w:r>
        <w:rPr>
          <w:sz w:val="28"/>
          <w:szCs w:val="28"/>
        </w:rPr>
        <w:t xml:space="preserve">) направлены информационные письма </w:t>
      </w:r>
      <w:r w:rsidR="0002422D">
        <w:rPr>
          <w:sz w:val="28"/>
          <w:szCs w:val="28"/>
        </w:rPr>
        <w:t>с указанием выявленных нарушений. По результатам рассмотрения информационных писем к</w:t>
      </w:r>
      <w:r w:rsidR="0002422D" w:rsidRPr="000D50D6">
        <w:rPr>
          <w:sz w:val="28"/>
          <w:szCs w:val="28"/>
          <w:lang w:val="x-none"/>
        </w:rPr>
        <w:t xml:space="preserve"> дисциплинарной ответственности </w:t>
      </w:r>
      <w:r w:rsidR="0002422D" w:rsidRPr="000D50D6">
        <w:rPr>
          <w:sz w:val="28"/>
          <w:szCs w:val="28"/>
        </w:rPr>
        <w:t xml:space="preserve">привлечено </w:t>
      </w:r>
      <w:r w:rsidR="0002422D">
        <w:rPr>
          <w:sz w:val="28"/>
          <w:szCs w:val="28"/>
        </w:rPr>
        <w:t xml:space="preserve">1 должностное </w:t>
      </w:r>
      <w:r w:rsidR="0002422D" w:rsidRPr="000D50D6">
        <w:rPr>
          <w:sz w:val="28"/>
          <w:szCs w:val="28"/>
          <w:lang w:val="x-none"/>
        </w:rPr>
        <w:t>лиц</w:t>
      </w:r>
      <w:r w:rsidR="0002422D">
        <w:rPr>
          <w:sz w:val="28"/>
          <w:szCs w:val="28"/>
        </w:rPr>
        <w:t>о</w:t>
      </w:r>
      <w:r w:rsidR="0002422D" w:rsidRPr="000D50D6">
        <w:rPr>
          <w:sz w:val="28"/>
          <w:szCs w:val="28"/>
          <w:lang w:val="x-none"/>
        </w:rPr>
        <w:t>.</w:t>
      </w:r>
    </w:p>
    <w:p w14:paraId="2A8DF06E" w14:textId="22C8DFE4" w:rsidR="000D50D6" w:rsidRPr="0002422D" w:rsidRDefault="000D50D6" w:rsidP="000D50D6">
      <w:pPr>
        <w:tabs>
          <w:tab w:val="left" w:pos="0"/>
        </w:tabs>
        <w:ind w:firstLine="709"/>
        <w:contextualSpacing/>
        <w:jc w:val="both"/>
        <w:rPr>
          <w:sz w:val="28"/>
          <w:szCs w:val="28"/>
          <w:highlight w:val="green"/>
          <w:lang w:val="x-none"/>
        </w:rPr>
      </w:pPr>
    </w:p>
    <w:p w14:paraId="6E91CE5D" w14:textId="6C0B8389" w:rsidR="00F84378" w:rsidRPr="00BE75C8" w:rsidRDefault="00F84378" w:rsidP="00BE75C8">
      <w:pPr>
        <w:pStyle w:val="ConsPlusNonformat"/>
        <w:ind w:firstLine="709"/>
        <w:jc w:val="both"/>
        <w:rPr>
          <w:rFonts w:ascii="Times New Roman" w:hAnsi="Times New Roman" w:cs="Times New Roman"/>
          <w:sz w:val="28"/>
          <w:szCs w:val="28"/>
        </w:rPr>
      </w:pPr>
      <w:r w:rsidRPr="00BE75C8">
        <w:rPr>
          <w:rFonts w:ascii="Times New Roman" w:hAnsi="Times New Roman" w:cs="Times New Roman"/>
          <w:sz w:val="28"/>
          <w:szCs w:val="28"/>
        </w:rPr>
        <w:t xml:space="preserve">Акты контрольных мероприятий рассматриваются комиссией по рассмотрению отчетов (заключений) Контрольно-счетной палаты, созданной в Думе Усольского района. С целью эффективной контрольной деятельности, членами комиссии рассматриваются выявленные нарушения и недостатки, указанные в отчетах. За отчетный период состоялось </w:t>
      </w:r>
      <w:r w:rsidR="00CF73CA" w:rsidRPr="00BE75C8">
        <w:rPr>
          <w:rFonts w:ascii="Times New Roman" w:hAnsi="Times New Roman" w:cs="Times New Roman"/>
          <w:sz w:val="28"/>
          <w:szCs w:val="28"/>
        </w:rPr>
        <w:t>1</w:t>
      </w:r>
      <w:r w:rsidRPr="00BE75C8">
        <w:rPr>
          <w:rFonts w:ascii="Times New Roman" w:hAnsi="Times New Roman" w:cs="Times New Roman"/>
          <w:sz w:val="28"/>
          <w:szCs w:val="28"/>
        </w:rPr>
        <w:t xml:space="preserve"> заседани</w:t>
      </w:r>
      <w:r w:rsidR="00CF73CA" w:rsidRPr="00BE75C8">
        <w:rPr>
          <w:rFonts w:ascii="Times New Roman" w:hAnsi="Times New Roman" w:cs="Times New Roman"/>
          <w:sz w:val="28"/>
          <w:szCs w:val="28"/>
        </w:rPr>
        <w:t>е</w:t>
      </w:r>
      <w:r w:rsidRPr="00BE75C8">
        <w:rPr>
          <w:rFonts w:ascii="Times New Roman" w:hAnsi="Times New Roman" w:cs="Times New Roman"/>
          <w:sz w:val="28"/>
          <w:szCs w:val="28"/>
        </w:rPr>
        <w:t xml:space="preserve"> комиссии. Рассмотрены результаты </w:t>
      </w:r>
      <w:r w:rsidR="00CF73CA" w:rsidRPr="00BE75C8">
        <w:rPr>
          <w:rFonts w:ascii="Times New Roman" w:hAnsi="Times New Roman" w:cs="Times New Roman"/>
          <w:sz w:val="28"/>
          <w:szCs w:val="28"/>
        </w:rPr>
        <w:t>3-х</w:t>
      </w:r>
      <w:r w:rsidRPr="00BE75C8">
        <w:rPr>
          <w:rFonts w:ascii="Times New Roman" w:hAnsi="Times New Roman" w:cs="Times New Roman"/>
          <w:sz w:val="28"/>
          <w:szCs w:val="28"/>
        </w:rPr>
        <w:t xml:space="preserve"> </w:t>
      </w:r>
      <w:r w:rsidR="00CF73CA" w:rsidRPr="00BE75C8">
        <w:rPr>
          <w:rFonts w:ascii="Times New Roman" w:hAnsi="Times New Roman" w:cs="Times New Roman"/>
          <w:sz w:val="28"/>
          <w:szCs w:val="28"/>
        </w:rPr>
        <w:t xml:space="preserve">актов </w:t>
      </w:r>
      <w:r w:rsidRPr="00BE75C8">
        <w:rPr>
          <w:rFonts w:ascii="Times New Roman" w:hAnsi="Times New Roman" w:cs="Times New Roman"/>
          <w:sz w:val="28"/>
          <w:szCs w:val="28"/>
        </w:rPr>
        <w:t>контрольных мероприятий. В ходе работы комиссии заслушивается доклад председателя Контрольно-счетной палаты о выявленных нарушениях, доклад объекта контрольного мероприятия о проведенной работе, анализируются выявленные нарушения и недостатки, выносятся соответствующ</w:t>
      </w:r>
      <w:r w:rsidR="00774B89">
        <w:rPr>
          <w:rFonts w:ascii="Times New Roman" w:hAnsi="Times New Roman" w:cs="Times New Roman"/>
          <w:sz w:val="28"/>
          <w:szCs w:val="28"/>
        </w:rPr>
        <w:t>ие</w:t>
      </w:r>
      <w:r w:rsidRPr="00BE75C8">
        <w:rPr>
          <w:rFonts w:ascii="Times New Roman" w:hAnsi="Times New Roman" w:cs="Times New Roman"/>
          <w:sz w:val="28"/>
          <w:szCs w:val="28"/>
        </w:rPr>
        <w:t xml:space="preserve"> решени</w:t>
      </w:r>
      <w:r w:rsidR="00774B89">
        <w:rPr>
          <w:rFonts w:ascii="Times New Roman" w:hAnsi="Times New Roman" w:cs="Times New Roman"/>
          <w:sz w:val="28"/>
          <w:szCs w:val="28"/>
        </w:rPr>
        <w:t>я</w:t>
      </w:r>
      <w:r w:rsidRPr="00BE75C8">
        <w:rPr>
          <w:rFonts w:ascii="Times New Roman" w:hAnsi="Times New Roman" w:cs="Times New Roman"/>
          <w:sz w:val="28"/>
          <w:szCs w:val="28"/>
        </w:rPr>
        <w:t xml:space="preserve">. При необходимости вынесенное решение комиссии направляется в правоохранительные органы для дачи правовой оценки и принятия соответствующих мер реагирования к руководителям объекта контрольного мероприятия. </w:t>
      </w:r>
    </w:p>
    <w:p w14:paraId="3115452F" w14:textId="77777777" w:rsidR="00303C6D" w:rsidRPr="00BE75C8" w:rsidRDefault="00303C6D" w:rsidP="00BE75C8">
      <w:pPr>
        <w:pStyle w:val="ConsPlusNonformat"/>
        <w:ind w:firstLine="709"/>
        <w:jc w:val="both"/>
        <w:rPr>
          <w:rFonts w:ascii="Times New Roman" w:hAnsi="Times New Roman" w:cs="Times New Roman"/>
          <w:sz w:val="28"/>
          <w:szCs w:val="28"/>
        </w:rPr>
      </w:pPr>
    </w:p>
    <w:p w14:paraId="093917E9" w14:textId="0D90E5A0" w:rsidR="009C24DA" w:rsidRPr="00BE75C8" w:rsidRDefault="00B71043" w:rsidP="00BE75C8">
      <w:pPr>
        <w:pStyle w:val="ConsPlusNonformat"/>
        <w:ind w:firstLine="709"/>
        <w:jc w:val="both"/>
        <w:rPr>
          <w:rFonts w:ascii="Times New Roman" w:hAnsi="Times New Roman" w:cs="Times New Roman"/>
          <w:sz w:val="28"/>
          <w:szCs w:val="28"/>
        </w:rPr>
      </w:pPr>
      <w:r w:rsidRPr="00BE75C8">
        <w:rPr>
          <w:rFonts w:ascii="Times New Roman" w:hAnsi="Times New Roman" w:cs="Times New Roman"/>
          <w:sz w:val="28"/>
          <w:szCs w:val="28"/>
        </w:rPr>
        <w:t xml:space="preserve">В отчетном </w:t>
      </w:r>
      <w:r w:rsidR="00216104" w:rsidRPr="00BE75C8">
        <w:rPr>
          <w:rFonts w:ascii="Times New Roman" w:hAnsi="Times New Roman" w:cs="Times New Roman"/>
          <w:sz w:val="28"/>
          <w:szCs w:val="28"/>
        </w:rPr>
        <w:t xml:space="preserve">периоде проведено </w:t>
      </w:r>
      <w:r w:rsidR="00A20669" w:rsidRPr="00BE75C8">
        <w:rPr>
          <w:rFonts w:ascii="Times New Roman" w:hAnsi="Times New Roman" w:cs="Times New Roman"/>
          <w:sz w:val="28"/>
          <w:szCs w:val="28"/>
        </w:rPr>
        <w:t>61</w:t>
      </w:r>
      <w:r w:rsidR="00216104" w:rsidRPr="00BE75C8">
        <w:rPr>
          <w:rFonts w:ascii="Times New Roman" w:hAnsi="Times New Roman" w:cs="Times New Roman"/>
          <w:sz w:val="28"/>
          <w:szCs w:val="28"/>
        </w:rPr>
        <w:t xml:space="preserve"> тематическ</w:t>
      </w:r>
      <w:r w:rsidR="00A20669" w:rsidRPr="00BE75C8">
        <w:rPr>
          <w:rFonts w:ascii="Times New Roman" w:hAnsi="Times New Roman" w:cs="Times New Roman"/>
          <w:sz w:val="28"/>
          <w:szCs w:val="28"/>
        </w:rPr>
        <w:t>ое</w:t>
      </w:r>
      <w:r w:rsidR="00216104" w:rsidRPr="00BE75C8">
        <w:rPr>
          <w:rFonts w:ascii="Times New Roman" w:hAnsi="Times New Roman" w:cs="Times New Roman"/>
          <w:sz w:val="28"/>
          <w:szCs w:val="28"/>
        </w:rPr>
        <w:t xml:space="preserve"> экспертно-аналитическ</w:t>
      </w:r>
      <w:r w:rsidR="00A20669" w:rsidRPr="00BE75C8">
        <w:rPr>
          <w:rFonts w:ascii="Times New Roman" w:hAnsi="Times New Roman" w:cs="Times New Roman"/>
          <w:sz w:val="28"/>
          <w:szCs w:val="28"/>
        </w:rPr>
        <w:t>ое</w:t>
      </w:r>
      <w:r w:rsidR="00216104" w:rsidRPr="00BE75C8">
        <w:rPr>
          <w:rFonts w:ascii="Times New Roman" w:hAnsi="Times New Roman" w:cs="Times New Roman"/>
          <w:sz w:val="28"/>
          <w:szCs w:val="28"/>
        </w:rPr>
        <w:t xml:space="preserve"> мероприяти</w:t>
      </w:r>
      <w:r w:rsidR="00A20669" w:rsidRPr="00BE75C8">
        <w:rPr>
          <w:rFonts w:ascii="Times New Roman" w:hAnsi="Times New Roman" w:cs="Times New Roman"/>
          <w:sz w:val="28"/>
          <w:szCs w:val="28"/>
        </w:rPr>
        <w:t>е</w:t>
      </w:r>
      <w:r w:rsidR="00216104" w:rsidRPr="00BE75C8">
        <w:rPr>
          <w:rFonts w:ascii="Times New Roman" w:hAnsi="Times New Roman" w:cs="Times New Roman"/>
          <w:sz w:val="28"/>
          <w:szCs w:val="28"/>
        </w:rPr>
        <w:t xml:space="preserve">, </w:t>
      </w:r>
      <w:r w:rsidR="0020404F" w:rsidRPr="00BE75C8">
        <w:rPr>
          <w:rFonts w:ascii="Times New Roman" w:hAnsi="Times New Roman" w:cs="Times New Roman"/>
          <w:sz w:val="28"/>
          <w:szCs w:val="28"/>
        </w:rPr>
        <w:t>включая мониторинги. Т</w:t>
      </w:r>
      <w:r w:rsidR="00216104" w:rsidRPr="00BE75C8">
        <w:rPr>
          <w:rFonts w:ascii="Times New Roman" w:hAnsi="Times New Roman" w:cs="Times New Roman"/>
          <w:sz w:val="28"/>
          <w:szCs w:val="28"/>
        </w:rPr>
        <w:t>ематические ЭАМ распределились следующим образом:</w:t>
      </w:r>
    </w:p>
    <w:p w14:paraId="0D665C4D" w14:textId="504081A6" w:rsidR="00365597" w:rsidRPr="00BE75C8" w:rsidRDefault="00365597" w:rsidP="00286DA4">
      <w:pPr>
        <w:pStyle w:val="a3"/>
        <w:numPr>
          <w:ilvl w:val="0"/>
          <w:numId w:val="7"/>
        </w:numPr>
        <w:spacing w:after="0" w:line="240" w:lineRule="auto"/>
        <w:ind w:left="0" w:firstLine="709"/>
        <w:contextualSpacing/>
        <w:jc w:val="both"/>
        <w:rPr>
          <w:rFonts w:ascii="Times New Roman" w:hAnsi="Times New Roman" w:cs="Times New Roman"/>
          <w:sz w:val="28"/>
          <w:szCs w:val="28"/>
        </w:rPr>
      </w:pPr>
      <w:r w:rsidRPr="00BE75C8">
        <w:rPr>
          <w:rFonts w:ascii="Times New Roman" w:hAnsi="Times New Roman" w:cs="Times New Roman"/>
          <w:sz w:val="28"/>
          <w:szCs w:val="28"/>
        </w:rPr>
        <w:lastRenderedPageBreak/>
        <w:t xml:space="preserve">1 заключение </w:t>
      </w:r>
      <w:r w:rsidR="00A20669" w:rsidRPr="00BE75C8">
        <w:rPr>
          <w:rFonts w:ascii="Times New Roman" w:hAnsi="Times New Roman" w:cs="Times New Roman"/>
          <w:sz w:val="28"/>
          <w:szCs w:val="28"/>
        </w:rPr>
        <w:t xml:space="preserve">по результатам </w:t>
      </w:r>
      <w:bookmarkStart w:id="4" w:name="_Hlk200977938"/>
      <w:r w:rsidR="00A20669" w:rsidRPr="00BE75C8">
        <w:rPr>
          <w:rFonts w:ascii="Times New Roman" w:hAnsi="Times New Roman" w:cs="Times New Roman"/>
          <w:sz w:val="28"/>
          <w:szCs w:val="28"/>
        </w:rPr>
        <w:t xml:space="preserve">аудита </w:t>
      </w:r>
      <w:bookmarkStart w:id="5" w:name="_Hlk200977199"/>
      <w:r w:rsidR="00A20669" w:rsidRPr="00BE75C8">
        <w:rPr>
          <w:rFonts w:ascii="Times New Roman" w:hAnsi="Times New Roman" w:cs="Times New Roman"/>
          <w:sz w:val="28"/>
          <w:szCs w:val="28"/>
        </w:rPr>
        <w:t xml:space="preserve">в сфере закупок администрации </w:t>
      </w:r>
      <w:bookmarkStart w:id="6" w:name="_Hlk200977378"/>
      <w:r w:rsidR="00A20669" w:rsidRPr="00BE75C8">
        <w:rPr>
          <w:rFonts w:ascii="Times New Roman" w:hAnsi="Times New Roman" w:cs="Times New Roman"/>
          <w:sz w:val="28"/>
          <w:szCs w:val="28"/>
        </w:rPr>
        <w:t>Белореченского городского поселения Усольского муниципального района Иркутской области</w:t>
      </w:r>
      <w:bookmarkEnd w:id="6"/>
      <w:r w:rsidR="00A20669" w:rsidRPr="00BE75C8">
        <w:rPr>
          <w:rFonts w:ascii="Times New Roman" w:hAnsi="Times New Roman" w:cs="Times New Roman"/>
          <w:sz w:val="28"/>
          <w:szCs w:val="28"/>
        </w:rPr>
        <w:t xml:space="preserve"> за 2023 – 2024 годы</w:t>
      </w:r>
      <w:bookmarkEnd w:id="4"/>
      <w:bookmarkEnd w:id="5"/>
      <w:r w:rsidR="00A001F7" w:rsidRPr="00BE75C8">
        <w:rPr>
          <w:rFonts w:ascii="Times New Roman" w:hAnsi="Times New Roman" w:cs="Times New Roman"/>
          <w:sz w:val="28"/>
          <w:szCs w:val="28"/>
        </w:rPr>
        <w:t>;</w:t>
      </w:r>
    </w:p>
    <w:p w14:paraId="45491F9A" w14:textId="5EC59F10" w:rsidR="00A001F7" w:rsidRPr="00BE75C8" w:rsidRDefault="00216104" w:rsidP="00286DA4">
      <w:pPr>
        <w:pStyle w:val="ConsPlusNonformat"/>
        <w:numPr>
          <w:ilvl w:val="0"/>
          <w:numId w:val="7"/>
        </w:numPr>
        <w:ind w:left="0" w:firstLine="709"/>
        <w:jc w:val="both"/>
        <w:rPr>
          <w:rFonts w:ascii="Times New Roman" w:hAnsi="Times New Roman" w:cs="Times New Roman"/>
          <w:sz w:val="28"/>
          <w:szCs w:val="28"/>
        </w:rPr>
      </w:pPr>
      <w:r w:rsidRPr="00BE75C8">
        <w:rPr>
          <w:rFonts w:ascii="Times New Roman" w:hAnsi="Times New Roman" w:cs="Times New Roman"/>
          <w:sz w:val="28"/>
          <w:szCs w:val="28"/>
        </w:rPr>
        <w:t xml:space="preserve">4 мониторинга </w:t>
      </w:r>
      <w:r w:rsidR="00A001F7" w:rsidRPr="00BE75C8">
        <w:rPr>
          <w:rFonts w:ascii="Times New Roman" w:hAnsi="Times New Roman" w:cs="Times New Roman"/>
          <w:sz w:val="28"/>
          <w:szCs w:val="28"/>
        </w:rPr>
        <w:t xml:space="preserve">формирования и использования </w:t>
      </w:r>
      <w:r w:rsidRPr="00BE75C8">
        <w:rPr>
          <w:rFonts w:ascii="Times New Roman" w:hAnsi="Times New Roman" w:cs="Times New Roman"/>
          <w:sz w:val="28"/>
          <w:szCs w:val="28"/>
        </w:rPr>
        <w:t>Дорожн</w:t>
      </w:r>
      <w:r w:rsidR="00A001F7" w:rsidRPr="00BE75C8">
        <w:rPr>
          <w:rFonts w:ascii="Times New Roman" w:hAnsi="Times New Roman" w:cs="Times New Roman"/>
          <w:sz w:val="28"/>
          <w:szCs w:val="28"/>
        </w:rPr>
        <w:t>ого</w:t>
      </w:r>
      <w:r w:rsidRPr="00BE75C8">
        <w:rPr>
          <w:rFonts w:ascii="Times New Roman" w:hAnsi="Times New Roman" w:cs="Times New Roman"/>
          <w:sz w:val="28"/>
          <w:szCs w:val="28"/>
        </w:rPr>
        <w:t xml:space="preserve"> фонд</w:t>
      </w:r>
      <w:r w:rsidR="00A001F7" w:rsidRPr="00BE75C8">
        <w:rPr>
          <w:rFonts w:ascii="Times New Roman" w:hAnsi="Times New Roman" w:cs="Times New Roman"/>
          <w:sz w:val="28"/>
          <w:szCs w:val="28"/>
        </w:rPr>
        <w:t>а</w:t>
      </w:r>
      <w:r w:rsidRPr="00BE75C8">
        <w:rPr>
          <w:rFonts w:ascii="Times New Roman" w:hAnsi="Times New Roman" w:cs="Times New Roman"/>
          <w:sz w:val="28"/>
          <w:szCs w:val="28"/>
        </w:rPr>
        <w:t xml:space="preserve"> </w:t>
      </w:r>
      <w:r w:rsidR="00A001F7" w:rsidRPr="00BE75C8">
        <w:rPr>
          <w:rFonts w:ascii="Times New Roman" w:hAnsi="Times New Roman" w:cs="Times New Roman"/>
          <w:sz w:val="28"/>
          <w:szCs w:val="28"/>
        </w:rPr>
        <w:t xml:space="preserve">МО </w:t>
      </w:r>
      <w:r w:rsidRPr="00BE75C8">
        <w:rPr>
          <w:rFonts w:ascii="Times New Roman" w:hAnsi="Times New Roman" w:cs="Times New Roman"/>
          <w:sz w:val="28"/>
          <w:szCs w:val="28"/>
        </w:rPr>
        <w:t xml:space="preserve">(включая </w:t>
      </w:r>
      <w:r w:rsidR="00A001F7" w:rsidRPr="00BE75C8">
        <w:rPr>
          <w:rFonts w:ascii="Times New Roman" w:hAnsi="Times New Roman" w:cs="Times New Roman"/>
          <w:sz w:val="28"/>
          <w:szCs w:val="28"/>
        </w:rPr>
        <w:t xml:space="preserve">мониторинг за </w:t>
      </w:r>
      <w:r w:rsidRPr="00BE75C8">
        <w:rPr>
          <w:rFonts w:ascii="Times New Roman" w:hAnsi="Times New Roman" w:cs="Times New Roman"/>
          <w:sz w:val="28"/>
          <w:szCs w:val="28"/>
        </w:rPr>
        <w:t>202</w:t>
      </w:r>
      <w:r w:rsidR="00762AA4" w:rsidRPr="00BE75C8">
        <w:rPr>
          <w:rFonts w:ascii="Times New Roman" w:hAnsi="Times New Roman" w:cs="Times New Roman"/>
          <w:sz w:val="28"/>
          <w:szCs w:val="28"/>
        </w:rPr>
        <w:t>4</w:t>
      </w:r>
      <w:r w:rsidRPr="00BE75C8">
        <w:rPr>
          <w:rFonts w:ascii="Times New Roman" w:hAnsi="Times New Roman" w:cs="Times New Roman"/>
          <w:sz w:val="28"/>
          <w:szCs w:val="28"/>
        </w:rPr>
        <w:t xml:space="preserve"> год, 1 квартал</w:t>
      </w:r>
      <w:r w:rsidR="00A001F7" w:rsidRPr="00BE75C8">
        <w:rPr>
          <w:rFonts w:ascii="Times New Roman" w:hAnsi="Times New Roman" w:cs="Times New Roman"/>
          <w:sz w:val="28"/>
          <w:szCs w:val="28"/>
        </w:rPr>
        <w:t>, 1 полугодие и 9 месяцев</w:t>
      </w:r>
      <w:r w:rsidRPr="00BE75C8">
        <w:rPr>
          <w:rFonts w:ascii="Times New Roman" w:hAnsi="Times New Roman" w:cs="Times New Roman"/>
          <w:sz w:val="28"/>
          <w:szCs w:val="28"/>
        </w:rPr>
        <w:t xml:space="preserve"> 202</w:t>
      </w:r>
      <w:r w:rsidR="00762AA4" w:rsidRPr="00BE75C8">
        <w:rPr>
          <w:rFonts w:ascii="Times New Roman" w:hAnsi="Times New Roman" w:cs="Times New Roman"/>
          <w:sz w:val="28"/>
          <w:szCs w:val="28"/>
        </w:rPr>
        <w:t>5</w:t>
      </w:r>
      <w:r w:rsidRPr="00BE75C8">
        <w:rPr>
          <w:rFonts w:ascii="Times New Roman" w:hAnsi="Times New Roman" w:cs="Times New Roman"/>
          <w:sz w:val="28"/>
          <w:szCs w:val="28"/>
        </w:rPr>
        <w:t xml:space="preserve"> года</w:t>
      </w:r>
      <w:r w:rsidR="00A001F7" w:rsidRPr="00BE75C8">
        <w:rPr>
          <w:rFonts w:ascii="Times New Roman" w:hAnsi="Times New Roman" w:cs="Times New Roman"/>
          <w:sz w:val="28"/>
          <w:szCs w:val="28"/>
        </w:rPr>
        <w:t>);</w:t>
      </w:r>
    </w:p>
    <w:p w14:paraId="069DED75" w14:textId="350E468F" w:rsidR="00216104" w:rsidRPr="00BE75C8" w:rsidRDefault="00A001F7" w:rsidP="00286DA4">
      <w:pPr>
        <w:pStyle w:val="ConsPlusNonformat"/>
        <w:numPr>
          <w:ilvl w:val="0"/>
          <w:numId w:val="7"/>
        </w:numPr>
        <w:ind w:left="0" w:firstLine="709"/>
        <w:jc w:val="both"/>
        <w:rPr>
          <w:rFonts w:ascii="Times New Roman" w:hAnsi="Times New Roman" w:cs="Times New Roman"/>
          <w:sz w:val="28"/>
          <w:szCs w:val="28"/>
        </w:rPr>
      </w:pPr>
      <w:r w:rsidRPr="00BE75C8">
        <w:rPr>
          <w:rFonts w:ascii="Times New Roman" w:hAnsi="Times New Roman" w:cs="Times New Roman"/>
          <w:sz w:val="28"/>
          <w:szCs w:val="28"/>
        </w:rPr>
        <w:t>4 мониторинга реализации Национальных проектов МО (включая мониторинг за 202</w:t>
      </w:r>
      <w:r w:rsidR="00762AA4" w:rsidRPr="00BE75C8">
        <w:rPr>
          <w:rFonts w:ascii="Times New Roman" w:hAnsi="Times New Roman" w:cs="Times New Roman"/>
          <w:sz w:val="28"/>
          <w:szCs w:val="28"/>
        </w:rPr>
        <w:t>4</w:t>
      </w:r>
      <w:r w:rsidRPr="00BE75C8">
        <w:rPr>
          <w:rFonts w:ascii="Times New Roman" w:hAnsi="Times New Roman" w:cs="Times New Roman"/>
          <w:sz w:val="28"/>
          <w:szCs w:val="28"/>
        </w:rPr>
        <w:t xml:space="preserve"> год, </w:t>
      </w:r>
      <w:bookmarkStart w:id="7" w:name="_Hlk192768673"/>
      <w:r w:rsidRPr="00BE75C8">
        <w:rPr>
          <w:rFonts w:ascii="Times New Roman" w:hAnsi="Times New Roman" w:cs="Times New Roman"/>
          <w:sz w:val="28"/>
          <w:szCs w:val="28"/>
        </w:rPr>
        <w:t>1 квартал, 1 полугодие и 9 месяцев 202</w:t>
      </w:r>
      <w:r w:rsidR="00762AA4" w:rsidRPr="00BE75C8">
        <w:rPr>
          <w:rFonts w:ascii="Times New Roman" w:hAnsi="Times New Roman" w:cs="Times New Roman"/>
          <w:sz w:val="28"/>
          <w:szCs w:val="28"/>
        </w:rPr>
        <w:t>5</w:t>
      </w:r>
      <w:r w:rsidRPr="00BE75C8">
        <w:rPr>
          <w:rFonts w:ascii="Times New Roman" w:hAnsi="Times New Roman" w:cs="Times New Roman"/>
          <w:sz w:val="28"/>
          <w:szCs w:val="28"/>
        </w:rPr>
        <w:t xml:space="preserve"> года</w:t>
      </w:r>
      <w:bookmarkEnd w:id="7"/>
      <w:r w:rsidRPr="00BE75C8">
        <w:rPr>
          <w:rFonts w:ascii="Times New Roman" w:hAnsi="Times New Roman" w:cs="Times New Roman"/>
          <w:sz w:val="28"/>
          <w:szCs w:val="28"/>
        </w:rPr>
        <w:t>);</w:t>
      </w:r>
    </w:p>
    <w:p w14:paraId="6E3EDF5C" w14:textId="31695438" w:rsidR="00A001F7" w:rsidRPr="00BE75C8" w:rsidRDefault="009C260A" w:rsidP="00286DA4">
      <w:pPr>
        <w:pStyle w:val="ConsPlusNonformat"/>
        <w:numPr>
          <w:ilvl w:val="0"/>
          <w:numId w:val="7"/>
        </w:numPr>
        <w:ind w:left="0" w:firstLine="709"/>
        <w:jc w:val="both"/>
        <w:rPr>
          <w:rFonts w:ascii="Times New Roman" w:hAnsi="Times New Roman" w:cs="Times New Roman"/>
          <w:sz w:val="28"/>
          <w:szCs w:val="28"/>
        </w:rPr>
      </w:pPr>
      <w:r w:rsidRPr="00BE75C8">
        <w:rPr>
          <w:rFonts w:ascii="Times New Roman" w:hAnsi="Times New Roman" w:cs="Times New Roman"/>
          <w:sz w:val="28"/>
          <w:szCs w:val="28"/>
        </w:rPr>
        <w:t>19</w:t>
      </w:r>
      <w:r w:rsidR="00A001F7" w:rsidRPr="00BE75C8">
        <w:rPr>
          <w:rFonts w:ascii="Times New Roman" w:hAnsi="Times New Roman" w:cs="Times New Roman"/>
          <w:sz w:val="28"/>
          <w:szCs w:val="28"/>
        </w:rPr>
        <w:t xml:space="preserve"> заключений по проверк</w:t>
      </w:r>
      <w:r w:rsidR="0020404F" w:rsidRPr="00BE75C8">
        <w:rPr>
          <w:rFonts w:ascii="Times New Roman" w:hAnsi="Times New Roman" w:cs="Times New Roman"/>
          <w:sz w:val="28"/>
          <w:szCs w:val="28"/>
        </w:rPr>
        <w:t>ам</w:t>
      </w:r>
      <w:r w:rsidR="00A001F7" w:rsidRPr="00BE75C8">
        <w:rPr>
          <w:rFonts w:ascii="Times New Roman" w:hAnsi="Times New Roman" w:cs="Times New Roman"/>
          <w:sz w:val="28"/>
          <w:szCs w:val="28"/>
        </w:rPr>
        <w:t xml:space="preserve"> годовой бюджетной отчетности главных администраторов бюджетных средств</w:t>
      </w:r>
      <w:r w:rsidR="0020404F" w:rsidRPr="00BE75C8">
        <w:rPr>
          <w:rFonts w:ascii="Times New Roman" w:hAnsi="Times New Roman" w:cs="Times New Roman"/>
          <w:sz w:val="28"/>
          <w:szCs w:val="28"/>
        </w:rPr>
        <w:t xml:space="preserve"> за 202</w:t>
      </w:r>
      <w:r w:rsidR="00CA2ECE" w:rsidRPr="00BE75C8">
        <w:rPr>
          <w:rFonts w:ascii="Times New Roman" w:hAnsi="Times New Roman" w:cs="Times New Roman"/>
          <w:sz w:val="28"/>
          <w:szCs w:val="28"/>
        </w:rPr>
        <w:t>4</w:t>
      </w:r>
      <w:r w:rsidR="0020404F" w:rsidRPr="00BE75C8">
        <w:rPr>
          <w:rFonts w:ascii="Times New Roman" w:hAnsi="Times New Roman" w:cs="Times New Roman"/>
          <w:sz w:val="28"/>
          <w:szCs w:val="28"/>
        </w:rPr>
        <w:t xml:space="preserve"> год</w:t>
      </w:r>
      <w:r w:rsidR="00A001F7" w:rsidRPr="00BE75C8">
        <w:rPr>
          <w:rFonts w:ascii="Times New Roman" w:hAnsi="Times New Roman" w:cs="Times New Roman"/>
          <w:sz w:val="28"/>
          <w:szCs w:val="28"/>
        </w:rPr>
        <w:t>;</w:t>
      </w:r>
    </w:p>
    <w:p w14:paraId="0DCF3319" w14:textId="485346F9" w:rsidR="00A001F7" w:rsidRPr="00BE75C8" w:rsidRDefault="00A20669" w:rsidP="00286DA4">
      <w:pPr>
        <w:pStyle w:val="ConsPlusNonformat"/>
        <w:numPr>
          <w:ilvl w:val="0"/>
          <w:numId w:val="7"/>
        </w:numPr>
        <w:ind w:left="0" w:firstLine="709"/>
        <w:jc w:val="both"/>
        <w:rPr>
          <w:rFonts w:ascii="Times New Roman" w:hAnsi="Times New Roman" w:cs="Times New Roman"/>
          <w:sz w:val="28"/>
          <w:szCs w:val="28"/>
        </w:rPr>
      </w:pPr>
      <w:r w:rsidRPr="00BE75C8">
        <w:rPr>
          <w:rFonts w:ascii="Times New Roman" w:hAnsi="Times New Roman" w:cs="Times New Roman"/>
          <w:sz w:val="28"/>
          <w:szCs w:val="28"/>
        </w:rPr>
        <w:t>33</w:t>
      </w:r>
      <w:r w:rsidR="0020404F" w:rsidRPr="00BE75C8">
        <w:rPr>
          <w:rFonts w:ascii="Times New Roman" w:hAnsi="Times New Roman" w:cs="Times New Roman"/>
          <w:sz w:val="28"/>
          <w:szCs w:val="28"/>
        </w:rPr>
        <w:t xml:space="preserve"> заключени</w:t>
      </w:r>
      <w:r w:rsidRPr="00BE75C8">
        <w:rPr>
          <w:rFonts w:ascii="Times New Roman" w:hAnsi="Times New Roman" w:cs="Times New Roman"/>
          <w:sz w:val="28"/>
          <w:szCs w:val="28"/>
        </w:rPr>
        <w:t>я</w:t>
      </w:r>
      <w:r w:rsidR="0020404F" w:rsidRPr="00BE75C8">
        <w:rPr>
          <w:rFonts w:ascii="Times New Roman" w:hAnsi="Times New Roman" w:cs="Times New Roman"/>
          <w:sz w:val="28"/>
          <w:szCs w:val="28"/>
        </w:rPr>
        <w:t xml:space="preserve"> </w:t>
      </w:r>
      <w:r w:rsidR="00461516" w:rsidRPr="00BE75C8">
        <w:rPr>
          <w:rFonts w:ascii="Times New Roman" w:hAnsi="Times New Roman" w:cs="Times New Roman"/>
          <w:sz w:val="28"/>
          <w:szCs w:val="28"/>
        </w:rPr>
        <w:t>по анализу исполнения бюджета МО за 1 квартал, 1 полугодие и 9 месяцев 202</w:t>
      </w:r>
      <w:r w:rsidR="00CA2ECE" w:rsidRPr="00BE75C8">
        <w:rPr>
          <w:rFonts w:ascii="Times New Roman" w:hAnsi="Times New Roman" w:cs="Times New Roman"/>
          <w:sz w:val="28"/>
          <w:szCs w:val="28"/>
        </w:rPr>
        <w:t>5</w:t>
      </w:r>
      <w:r w:rsidR="00461516" w:rsidRPr="00BE75C8">
        <w:rPr>
          <w:rFonts w:ascii="Times New Roman" w:hAnsi="Times New Roman" w:cs="Times New Roman"/>
          <w:sz w:val="28"/>
          <w:szCs w:val="28"/>
        </w:rPr>
        <w:t xml:space="preserve"> года</w:t>
      </w:r>
      <w:r w:rsidRPr="00BE75C8">
        <w:rPr>
          <w:rFonts w:ascii="Times New Roman" w:hAnsi="Times New Roman" w:cs="Times New Roman"/>
          <w:sz w:val="28"/>
          <w:szCs w:val="28"/>
        </w:rPr>
        <w:t>.</w:t>
      </w:r>
    </w:p>
    <w:p w14:paraId="3DD69393" w14:textId="77777777" w:rsidR="00A20669" w:rsidRPr="00BE75C8" w:rsidRDefault="00A20669" w:rsidP="00BE75C8">
      <w:pPr>
        <w:pStyle w:val="ConsPlusNonformat"/>
        <w:ind w:firstLine="709"/>
        <w:jc w:val="both"/>
        <w:rPr>
          <w:rFonts w:ascii="Times New Roman" w:hAnsi="Times New Roman" w:cs="Times New Roman"/>
          <w:sz w:val="28"/>
          <w:szCs w:val="28"/>
          <w:highlight w:val="yellow"/>
        </w:rPr>
      </w:pPr>
    </w:p>
    <w:p w14:paraId="588333C1" w14:textId="69017D00" w:rsidR="009C24DA" w:rsidRPr="00BE75C8" w:rsidRDefault="009C24DA" w:rsidP="00BE75C8">
      <w:pPr>
        <w:pStyle w:val="Default"/>
        <w:ind w:firstLine="709"/>
        <w:jc w:val="both"/>
        <w:rPr>
          <w:color w:val="auto"/>
          <w:sz w:val="28"/>
          <w:szCs w:val="28"/>
        </w:rPr>
      </w:pPr>
      <w:r w:rsidRPr="00BE75C8">
        <w:rPr>
          <w:color w:val="auto"/>
          <w:sz w:val="28"/>
          <w:szCs w:val="28"/>
        </w:rPr>
        <w:t xml:space="preserve">Согласно ст.9, ст.11 </w:t>
      </w:r>
      <w:r w:rsidRPr="00BE75C8">
        <w:rPr>
          <w:bCs/>
          <w:color w:val="auto"/>
          <w:sz w:val="28"/>
          <w:szCs w:val="28"/>
        </w:rPr>
        <w:t xml:space="preserve">Федерального закона №6-ФЗ </w:t>
      </w:r>
      <w:r w:rsidRPr="00BE75C8">
        <w:rPr>
          <w:color w:val="auto"/>
          <w:sz w:val="28"/>
          <w:szCs w:val="28"/>
        </w:rPr>
        <w:t xml:space="preserve">КСП Усольского района осуществляла </w:t>
      </w:r>
      <w:r w:rsidRPr="00BE75C8">
        <w:rPr>
          <w:bCs/>
          <w:color w:val="auto"/>
          <w:sz w:val="28"/>
          <w:szCs w:val="28"/>
        </w:rPr>
        <w:t xml:space="preserve">экспертизу проектов муниципальных нормативно-правовых актов </w:t>
      </w:r>
      <w:r w:rsidRPr="00BE75C8">
        <w:rPr>
          <w:color w:val="auto"/>
          <w:sz w:val="28"/>
          <w:szCs w:val="28"/>
        </w:rPr>
        <w:t>(включая финансово-экономическ</w:t>
      </w:r>
      <w:r w:rsidR="00B470EA" w:rsidRPr="00BE75C8">
        <w:rPr>
          <w:color w:val="auto"/>
          <w:sz w:val="28"/>
          <w:szCs w:val="28"/>
        </w:rPr>
        <w:t>ую экспертизу</w:t>
      </w:r>
      <w:r w:rsidRPr="00BE75C8">
        <w:rPr>
          <w:color w:val="auto"/>
          <w:sz w:val="28"/>
          <w:szCs w:val="28"/>
        </w:rPr>
        <w:t>) в части, касающейся расходных обязательств муниципального образования, в соответствии со стандартами внешнего государственного и муниципального финансового контроля. В течение 202</w:t>
      </w:r>
      <w:r w:rsidR="00B470EA" w:rsidRPr="00BE75C8">
        <w:rPr>
          <w:color w:val="auto"/>
          <w:sz w:val="28"/>
          <w:szCs w:val="28"/>
        </w:rPr>
        <w:t>4</w:t>
      </w:r>
      <w:r w:rsidRPr="00BE75C8">
        <w:rPr>
          <w:color w:val="auto"/>
          <w:sz w:val="28"/>
          <w:szCs w:val="28"/>
        </w:rPr>
        <w:t xml:space="preserve"> года в Контрольно-счетную палату был</w:t>
      </w:r>
      <w:r w:rsidR="00BB4976" w:rsidRPr="00BE75C8">
        <w:rPr>
          <w:color w:val="auto"/>
          <w:sz w:val="28"/>
          <w:szCs w:val="28"/>
        </w:rPr>
        <w:t>о</w:t>
      </w:r>
      <w:r w:rsidRPr="00BE75C8">
        <w:rPr>
          <w:color w:val="auto"/>
          <w:sz w:val="28"/>
          <w:szCs w:val="28"/>
        </w:rPr>
        <w:t xml:space="preserve"> </w:t>
      </w:r>
      <w:r w:rsidRPr="00BE75C8">
        <w:rPr>
          <w:bCs/>
          <w:color w:val="auto"/>
          <w:sz w:val="28"/>
          <w:szCs w:val="28"/>
        </w:rPr>
        <w:t>направлен</w:t>
      </w:r>
      <w:r w:rsidR="00BB4976" w:rsidRPr="00BE75C8">
        <w:rPr>
          <w:bCs/>
          <w:color w:val="auto"/>
          <w:sz w:val="28"/>
          <w:szCs w:val="28"/>
        </w:rPr>
        <w:t>о</w:t>
      </w:r>
      <w:r w:rsidRPr="00BE75C8">
        <w:rPr>
          <w:bCs/>
          <w:color w:val="auto"/>
          <w:sz w:val="28"/>
          <w:szCs w:val="28"/>
        </w:rPr>
        <w:t xml:space="preserve"> </w:t>
      </w:r>
      <w:r w:rsidR="00D93FBF" w:rsidRPr="00BE75C8">
        <w:rPr>
          <w:bCs/>
          <w:color w:val="auto"/>
          <w:sz w:val="28"/>
          <w:szCs w:val="28"/>
        </w:rPr>
        <w:t>118</w:t>
      </w:r>
      <w:r w:rsidRPr="00BE75C8">
        <w:rPr>
          <w:bCs/>
          <w:color w:val="auto"/>
          <w:sz w:val="28"/>
          <w:szCs w:val="28"/>
        </w:rPr>
        <w:t xml:space="preserve"> </w:t>
      </w:r>
      <w:r w:rsidRPr="00BE75C8">
        <w:rPr>
          <w:color w:val="auto"/>
          <w:sz w:val="28"/>
          <w:szCs w:val="28"/>
        </w:rPr>
        <w:t>проект</w:t>
      </w:r>
      <w:r w:rsidR="00AC5861">
        <w:rPr>
          <w:color w:val="auto"/>
          <w:sz w:val="28"/>
          <w:szCs w:val="28"/>
        </w:rPr>
        <w:t>ов</w:t>
      </w:r>
      <w:r w:rsidRPr="00BE75C8">
        <w:rPr>
          <w:color w:val="auto"/>
          <w:sz w:val="28"/>
          <w:szCs w:val="28"/>
        </w:rPr>
        <w:t xml:space="preserve"> муниципальных правовых актов для проведения экспертизы. </w:t>
      </w:r>
    </w:p>
    <w:p w14:paraId="3C656348" w14:textId="026A3428" w:rsidR="009C24DA" w:rsidRPr="00BE75C8" w:rsidRDefault="009C24DA" w:rsidP="00BE75C8">
      <w:pPr>
        <w:pStyle w:val="Default"/>
        <w:ind w:firstLine="709"/>
        <w:jc w:val="both"/>
        <w:rPr>
          <w:color w:val="auto"/>
          <w:sz w:val="28"/>
          <w:szCs w:val="28"/>
        </w:rPr>
      </w:pPr>
      <w:r w:rsidRPr="00BE75C8">
        <w:rPr>
          <w:color w:val="auto"/>
          <w:sz w:val="28"/>
          <w:szCs w:val="28"/>
        </w:rPr>
        <w:t xml:space="preserve">По всем проектам подготовлены заключения и направлены в адрес </w:t>
      </w:r>
      <w:r w:rsidR="00B470EA" w:rsidRPr="00BE75C8">
        <w:rPr>
          <w:color w:val="auto"/>
          <w:sz w:val="28"/>
          <w:szCs w:val="28"/>
        </w:rPr>
        <w:t>разработчика проекта</w:t>
      </w:r>
      <w:r w:rsidRPr="00BE75C8">
        <w:rPr>
          <w:color w:val="auto"/>
          <w:sz w:val="28"/>
          <w:szCs w:val="28"/>
        </w:rPr>
        <w:t>, которые распределились следующим образом:</w:t>
      </w:r>
    </w:p>
    <w:p w14:paraId="189E97C7" w14:textId="53DC1CEB" w:rsidR="009C24DA" w:rsidRPr="00BE75C8" w:rsidRDefault="009C24DA" w:rsidP="00286DA4">
      <w:pPr>
        <w:pStyle w:val="Default"/>
        <w:numPr>
          <w:ilvl w:val="0"/>
          <w:numId w:val="2"/>
        </w:numPr>
        <w:ind w:left="0" w:firstLine="709"/>
        <w:jc w:val="both"/>
        <w:rPr>
          <w:color w:val="auto"/>
          <w:sz w:val="28"/>
          <w:szCs w:val="28"/>
        </w:rPr>
      </w:pPr>
      <w:r w:rsidRPr="00BE75C8">
        <w:rPr>
          <w:rFonts w:eastAsia="Times New Roman"/>
          <w:color w:val="auto"/>
          <w:sz w:val="28"/>
          <w:szCs w:val="28"/>
          <w:lang w:eastAsia="ru-RU"/>
        </w:rPr>
        <w:t>13 заключений по результатам внешней проверки годового отчета об исполнении бюджета за 202</w:t>
      </w:r>
      <w:r w:rsidR="00FF4904" w:rsidRPr="00BE75C8">
        <w:rPr>
          <w:rFonts w:eastAsia="Times New Roman"/>
          <w:color w:val="auto"/>
          <w:sz w:val="28"/>
          <w:szCs w:val="28"/>
          <w:lang w:eastAsia="ru-RU"/>
        </w:rPr>
        <w:t>4</w:t>
      </w:r>
      <w:r w:rsidRPr="00BE75C8">
        <w:rPr>
          <w:rFonts w:eastAsia="Times New Roman"/>
          <w:color w:val="auto"/>
          <w:sz w:val="28"/>
          <w:szCs w:val="28"/>
          <w:lang w:eastAsia="ru-RU"/>
        </w:rPr>
        <w:t xml:space="preserve"> год;</w:t>
      </w:r>
    </w:p>
    <w:p w14:paraId="60B901DC" w14:textId="6FDB8FEB" w:rsidR="009C24DA" w:rsidRPr="00BE75C8" w:rsidRDefault="0064481D" w:rsidP="00286DA4">
      <w:pPr>
        <w:pStyle w:val="Default"/>
        <w:numPr>
          <w:ilvl w:val="0"/>
          <w:numId w:val="2"/>
        </w:numPr>
        <w:ind w:left="0" w:firstLine="709"/>
        <w:jc w:val="both"/>
        <w:rPr>
          <w:color w:val="auto"/>
          <w:sz w:val="28"/>
          <w:szCs w:val="28"/>
        </w:rPr>
      </w:pPr>
      <w:r w:rsidRPr="00BE75C8">
        <w:rPr>
          <w:color w:val="auto"/>
          <w:sz w:val="28"/>
          <w:szCs w:val="28"/>
        </w:rPr>
        <w:t>53</w:t>
      </w:r>
      <w:r w:rsidR="009C24DA" w:rsidRPr="00BE75C8">
        <w:rPr>
          <w:color w:val="auto"/>
          <w:sz w:val="28"/>
          <w:szCs w:val="28"/>
        </w:rPr>
        <w:t xml:space="preserve"> заключения на проект</w:t>
      </w:r>
      <w:r w:rsidR="00AC5861">
        <w:rPr>
          <w:color w:val="auto"/>
          <w:sz w:val="28"/>
          <w:szCs w:val="28"/>
        </w:rPr>
        <w:t>ы</w:t>
      </w:r>
      <w:r w:rsidR="009C24DA" w:rsidRPr="00BE75C8">
        <w:rPr>
          <w:color w:val="auto"/>
          <w:sz w:val="28"/>
          <w:szCs w:val="28"/>
        </w:rPr>
        <w:t xml:space="preserve"> решени</w:t>
      </w:r>
      <w:r w:rsidR="00AC5861">
        <w:rPr>
          <w:color w:val="auto"/>
          <w:sz w:val="28"/>
          <w:szCs w:val="28"/>
        </w:rPr>
        <w:t>й</w:t>
      </w:r>
      <w:r w:rsidR="009C24DA" w:rsidRPr="00BE75C8">
        <w:rPr>
          <w:color w:val="auto"/>
          <w:sz w:val="28"/>
          <w:szCs w:val="28"/>
        </w:rPr>
        <w:t xml:space="preserve"> Дум по внесению изменений в бюджет на 202</w:t>
      </w:r>
      <w:r w:rsidR="00FB49EF" w:rsidRPr="00BE75C8">
        <w:rPr>
          <w:color w:val="auto"/>
          <w:sz w:val="28"/>
          <w:szCs w:val="28"/>
        </w:rPr>
        <w:t>5</w:t>
      </w:r>
      <w:r w:rsidR="009C24DA" w:rsidRPr="00BE75C8">
        <w:rPr>
          <w:color w:val="auto"/>
          <w:sz w:val="28"/>
          <w:szCs w:val="28"/>
        </w:rPr>
        <w:t xml:space="preserve"> год и плановый период 202</w:t>
      </w:r>
      <w:r w:rsidR="00FB49EF" w:rsidRPr="00BE75C8">
        <w:rPr>
          <w:color w:val="auto"/>
          <w:sz w:val="28"/>
          <w:szCs w:val="28"/>
        </w:rPr>
        <w:t>6</w:t>
      </w:r>
      <w:r w:rsidR="009C24DA" w:rsidRPr="00BE75C8">
        <w:rPr>
          <w:color w:val="auto"/>
          <w:sz w:val="28"/>
          <w:szCs w:val="28"/>
        </w:rPr>
        <w:t xml:space="preserve"> и 202</w:t>
      </w:r>
      <w:r w:rsidR="00FB49EF" w:rsidRPr="00BE75C8">
        <w:rPr>
          <w:color w:val="auto"/>
          <w:sz w:val="28"/>
          <w:szCs w:val="28"/>
        </w:rPr>
        <w:t>7</w:t>
      </w:r>
      <w:r w:rsidR="009C24DA" w:rsidRPr="00BE75C8">
        <w:rPr>
          <w:color w:val="auto"/>
          <w:sz w:val="28"/>
          <w:szCs w:val="28"/>
        </w:rPr>
        <w:t xml:space="preserve"> годов;</w:t>
      </w:r>
    </w:p>
    <w:p w14:paraId="432C2713" w14:textId="26C639C6" w:rsidR="00B470EA" w:rsidRPr="00BE75C8" w:rsidRDefault="00B470EA" w:rsidP="00286DA4">
      <w:pPr>
        <w:pStyle w:val="Default"/>
        <w:numPr>
          <w:ilvl w:val="0"/>
          <w:numId w:val="2"/>
        </w:numPr>
        <w:ind w:left="0" w:firstLine="709"/>
        <w:jc w:val="both"/>
        <w:rPr>
          <w:color w:val="auto"/>
          <w:sz w:val="28"/>
          <w:szCs w:val="28"/>
        </w:rPr>
      </w:pPr>
      <w:r w:rsidRPr="00BE75C8">
        <w:rPr>
          <w:rFonts w:eastAsia="Times New Roman"/>
          <w:color w:val="auto"/>
          <w:sz w:val="28"/>
          <w:szCs w:val="28"/>
          <w:lang w:eastAsia="ru-RU"/>
        </w:rPr>
        <w:t xml:space="preserve">13 заключений по </w:t>
      </w:r>
      <w:r w:rsidRPr="00BE75C8">
        <w:rPr>
          <w:color w:val="auto"/>
          <w:sz w:val="28"/>
          <w:szCs w:val="28"/>
        </w:rPr>
        <w:t>экспертизе проект</w:t>
      </w:r>
      <w:r w:rsidR="00AC5861">
        <w:rPr>
          <w:color w:val="auto"/>
          <w:sz w:val="28"/>
          <w:szCs w:val="28"/>
        </w:rPr>
        <w:t>ов</w:t>
      </w:r>
      <w:r w:rsidRPr="00BE75C8">
        <w:rPr>
          <w:color w:val="auto"/>
          <w:sz w:val="28"/>
          <w:szCs w:val="28"/>
        </w:rPr>
        <w:t xml:space="preserve"> решени</w:t>
      </w:r>
      <w:r w:rsidR="00AC5861">
        <w:rPr>
          <w:color w:val="auto"/>
          <w:sz w:val="28"/>
          <w:szCs w:val="28"/>
        </w:rPr>
        <w:t>й</w:t>
      </w:r>
      <w:r w:rsidRPr="00BE75C8">
        <w:rPr>
          <w:color w:val="auto"/>
          <w:sz w:val="28"/>
          <w:szCs w:val="28"/>
        </w:rPr>
        <w:t xml:space="preserve"> Дум о бюджете на 202</w:t>
      </w:r>
      <w:r w:rsidR="00FF4904" w:rsidRPr="00BE75C8">
        <w:rPr>
          <w:color w:val="auto"/>
          <w:sz w:val="28"/>
          <w:szCs w:val="28"/>
        </w:rPr>
        <w:t>6</w:t>
      </w:r>
      <w:r w:rsidRPr="00BE75C8">
        <w:rPr>
          <w:color w:val="auto"/>
          <w:sz w:val="28"/>
          <w:szCs w:val="28"/>
        </w:rPr>
        <w:t xml:space="preserve"> год и на плановый период 202</w:t>
      </w:r>
      <w:r w:rsidR="00FF4904" w:rsidRPr="00BE75C8">
        <w:rPr>
          <w:color w:val="auto"/>
          <w:sz w:val="28"/>
          <w:szCs w:val="28"/>
        </w:rPr>
        <w:t>7</w:t>
      </w:r>
      <w:r w:rsidRPr="00BE75C8">
        <w:rPr>
          <w:color w:val="auto"/>
          <w:sz w:val="28"/>
          <w:szCs w:val="28"/>
        </w:rPr>
        <w:t xml:space="preserve"> и 202</w:t>
      </w:r>
      <w:r w:rsidR="00FF4904" w:rsidRPr="00BE75C8">
        <w:rPr>
          <w:color w:val="auto"/>
          <w:sz w:val="28"/>
          <w:szCs w:val="28"/>
        </w:rPr>
        <w:t>8</w:t>
      </w:r>
      <w:r w:rsidRPr="00BE75C8">
        <w:rPr>
          <w:color w:val="auto"/>
          <w:sz w:val="28"/>
          <w:szCs w:val="28"/>
        </w:rPr>
        <w:t xml:space="preserve"> годов;</w:t>
      </w:r>
    </w:p>
    <w:p w14:paraId="34894504" w14:textId="53A76415" w:rsidR="009C24DA" w:rsidRPr="00BE75C8" w:rsidRDefault="00FB49EF" w:rsidP="00286DA4">
      <w:pPr>
        <w:pStyle w:val="Default"/>
        <w:numPr>
          <w:ilvl w:val="0"/>
          <w:numId w:val="2"/>
        </w:numPr>
        <w:ind w:left="0" w:firstLine="709"/>
        <w:jc w:val="both"/>
        <w:rPr>
          <w:color w:val="auto"/>
          <w:sz w:val="28"/>
          <w:szCs w:val="28"/>
        </w:rPr>
      </w:pPr>
      <w:r w:rsidRPr="00BE75C8">
        <w:rPr>
          <w:color w:val="auto"/>
          <w:sz w:val="28"/>
          <w:szCs w:val="28"/>
        </w:rPr>
        <w:t>17</w:t>
      </w:r>
      <w:r w:rsidR="009C24DA" w:rsidRPr="00BE75C8">
        <w:rPr>
          <w:color w:val="auto"/>
          <w:sz w:val="28"/>
          <w:szCs w:val="28"/>
        </w:rPr>
        <w:t xml:space="preserve"> заключени</w:t>
      </w:r>
      <w:r w:rsidRPr="00BE75C8">
        <w:rPr>
          <w:color w:val="auto"/>
          <w:sz w:val="28"/>
          <w:szCs w:val="28"/>
        </w:rPr>
        <w:t>й</w:t>
      </w:r>
      <w:r w:rsidR="009C24DA" w:rsidRPr="00BE75C8">
        <w:rPr>
          <w:color w:val="auto"/>
          <w:sz w:val="28"/>
          <w:szCs w:val="28"/>
        </w:rPr>
        <w:t xml:space="preserve"> на проект</w:t>
      </w:r>
      <w:r w:rsidR="00AC5861">
        <w:rPr>
          <w:color w:val="auto"/>
          <w:sz w:val="28"/>
          <w:szCs w:val="28"/>
        </w:rPr>
        <w:t>ы</w:t>
      </w:r>
      <w:r w:rsidR="009C24DA" w:rsidRPr="00BE75C8">
        <w:rPr>
          <w:color w:val="auto"/>
          <w:sz w:val="28"/>
          <w:szCs w:val="28"/>
        </w:rPr>
        <w:t xml:space="preserve"> решени</w:t>
      </w:r>
      <w:r w:rsidR="00AC5861">
        <w:rPr>
          <w:color w:val="auto"/>
          <w:sz w:val="28"/>
          <w:szCs w:val="28"/>
        </w:rPr>
        <w:t>й</w:t>
      </w:r>
      <w:r w:rsidR="009C24DA" w:rsidRPr="00BE75C8">
        <w:rPr>
          <w:color w:val="auto"/>
          <w:sz w:val="28"/>
          <w:szCs w:val="28"/>
        </w:rPr>
        <w:t xml:space="preserve"> Дум об условиях оплаты труда мэра Усольского района, председателя КСП Усольского района, глав поселений Усольского района, муниципальных служащих администрации Усольского района, администраций муниципальных образований Усольского района;</w:t>
      </w:r>
    </w:p>
    <w:p w14:paraId="11297A1B" w14:textId="5058E220" w:rsidR="009C24DA" w:rsidRPr="00BE75C8" w:rsidRDefault="00FB49EF" w:rsidP="00286DA4">
      <w:pPr>
        <w:pStyle w:val="Default"/>
        <w:numPr>
          <w:ilvl w:val="0"/>
          <w:numId w:val="2"/>
        </w:numPr>
        <w:ind w:left="0" w:firstLine="709"/>
        <w:jc w:val="both"/>
        <w:rPr>
          <w:color w:val="auto"/>
          <w:sz w:val="28"/>
          <w:szCs w:val="28"/>
        </w:rPr>
      </w:pPr>
      <w:r w:rsidRPr="00BE75C8">
        <w:rPr>
          <w:color w:val="auto"/>
          <w:sz w:val="28"/>
          <w:szCs w:val="28"/>
        </w:rPr>
        <w:t>8</w:t>
      </w:r>
      <w:r w:rsidR="009C24DA" w:rsidRPr="00BE75C8">
        <w:rPr>
          <w:color w:val="auto"/>
          <w:sz w:val="28"/>
          <w:szCs w:val="28"/>
        </w:rPr>
        <w:t xml:space="preserve"> заключений на проект</w:t>
      </w:r>
      <w:r w:rsidR="00BB4976" w:rsidRPr="00BE75C8">
        <w:rPr>
          <w:color w:val="auto"/>
          <w:sz w:val="28"/>
          <w:szCs w:val="28"/>
        </w:rPr>
        <w:t>ы</w:t>
      </w:r>
      <w:r w:rsidR="009C24DA" w:rsidRPr="00BE75C8">
        <w:rPr>
          <w:color w:val="auto"/>
          <w:sz w:val="28"/>
          <w:szCs w:val="28"/>
        </w:rPr>
        <w:t xml:space="preserve"> решени</w:t>
      </w:r>
      <w:r w:rsidR="00BB4976" w:rsidRPr="00BE75C8">
        <w:rPr>
          <w:color w:val="auto"/>
          <w:sz w:val="28"/>
          <w:szCs w:val="28"/>
        </w:rPr>
        <w:t>й</w:t>
      </w:r>
      <w:r w:rsidR="009C24DA" w:rsidRPr="00BE75C8">
        <w:rPr>
          <w:color w:val="auto"/>
          <w:sz w:val="28"/>
          <w:szCs w:val="28"/>
        </w:rPr>
        <w:t xml:space="preserve"> Дум о бюджетном процессе;</w:t>
      </w:r>
    </w:p>
    <w:p w14:paraId="25F62CCF" w14:textId="3180D12C" w:rsidR="008E2A46" w:rsidRPr="00BE75C8" w:rsidRDefault="00FB49EF" w:rsidP="00286DA4">
      <w:pPr>
        <w:pStyle w:val="Default"/>
        <w:numPr>
          <w:ilvl w:val="0"/>
          <w:numId w:val="2"/>
        </w:numPr>
        <w:ind w:left="0" w:firstLine="709"/>
        <w:jc w:val="both"/>
        <w:rPr>
          <w:color w:val="auto"/>
          <w:sz w:val="28"/>
          <w:szCs w:val="28"/>
        </w:rPr>
      </w:pPr>
      <w:r w:rsidRPr="00BE75C8">
        <w:rPr>
          <w:color w:val="auto"/>
          <w:sz w:val="28"/>
          <w:szCs w:val="28"/>
        </w:rPr>
        <w:t>3</w:t>
      </w:r>
      <w:r w:rsidR="009C24DA" w:rsidRPr="00BE75C8">
        <w:rPr>
          <w:color w:val="auto"/>
          <w:sz w:val="28"/>
          <w:szCs w:val="28"/>
        </w:rPr>
        <w:t xml:space="preserve"> заключени</w:t>
      </w:r>
      <w:r w:rsidRPr="00BE75C8">
        <w:rPr>
          <w:color w:val="auto"/>
          <w:sz w:val="28"/>
          <w:szCs w:val="28"/>
        </w:rPr>
        <w:t>я</w:t>
      </w:r>
      <w:r w:rsidR="009C24DA" w:rsidRPr="00BE75C8">
        <w:rPr>
          <w:color w:val="auto"/>
          <w:sz w:val="28"/>
          <w:szCs w:val="28"/>
        </w:rPr>
        <w:t xml:space="preserve"> на проекты решений Дум о внесении изменений в структуру органов местного самоуправления</w:t>
      </w:r>
      <w:r w:rsidR="00DF5BDB" w:rsidRPr="00BE75C8">
        <w:rPr>
          <w:color w:val="auto"/>
          <w:sz w:val="28"/>
          <w:szCs w:val="28"/>
        </w:rPr>
        <w:t>;</w:t>
      </w:r>
      <w:r w:rsidR="009C24DA" w:rsidRPr="00BE75C8">
        <w:rPr>
          <w:color w:val="auto"/>
          <w:sz w:val="28"/>
          <w:szCs w:val="28"/>
        </w:rPr>
        <w:t xml:space="preserve"> </w:t>
      </w:r>
    </w:p>
    <w:p w14:paraId="627A0718" w14:textId="4B4A3D95" w:rsidR="008E2A46" w:rsidRPr="00BE75C8" w:rsidRDefault="00FB49EF" w:rsidP="00286DA4">
      <w:pPr>
        <w:pStyle w:val="Default"/>
        <w:numPr>
          <w:ilvl w:val="0"/>
          <w:numId w:val="2"/>
        </w:numPr>
        <w:ind w:left="0" w:firstLine="709"/>
        <w:jc w:val="both"/>
        <w:rPr>
          <w:color w:val="auto"/>
          <w:sz w:val="28"/>
          <w:szCs w:val="28"/>
        </w:rPr>
      </w:pPr>
      <w:r w:rsidRPr="00BE75C8">
        <w:rPr>
          <w:color w:val="auto"/>
          <w:sz w:val="28"/>
          <w:szCs w:val="28"/>
        </w:rPr>
        <w:t>1</w:t>
      </w:r>
      <w:r w:rsidR="008E2A46" w:rsidRPr="00BE75C8">
        <w:rPr>
          <w:color w:val="auto"/>
          <w:sz w:val="28"/>
          <w:szCs w:val="28"/>
        </w:rPr>
        <w:t xml:space="preserve"> заключен</w:t>
      </w:r>
      <w:r w:rsidRPr="00BE75C8">
        <w:rPr>
          <w:color w:val="auto"/>
          <w:sz w:val="28"/>
          <w:szCs w:val="28"/>
        </w:rPr>
        <w:t>ие</w:t>
      </w:r>
      <w:r w:rsidR="008E2A46" w:rsidRPr="00BE75C8">
        <w:rPr>
          <w:color w:val="auto"/>
          <w:sz w:val="28"/>
          <w:szCs w:val="28"/>
        </w:rPr>
        <w:t xml:space="preserve"> </w:t>
      </w:r>
      <w:r w:rsidR="00AC5861" w:rsidRPr="00BE75C8">
        <w:rPr>
          <w:color w:val="auto"/>
          <w:sz w:val="28"/>
          <w:szCs w:val="28"/>
        </w:rPr>
        <w:t>на проект решени</w:t>
      </w:r>
      <w:r w:rsidR="00AC5861">
        <w:rPr>
          <w:color w:val="auto"/>
          <w:sz w:val="28"/>
          <w:szCs w:val="28"/>
        </w:rPr>
        <w:t>я</w:t>
      </w:r>
      <w:r w:rsidR="00AC5861" w:rsidRPr="00BE75C8">
        <w:rPr>
          <w:color w:val="auto"/>
          <w:sz w:val="28"/>
          <w:szCs w:val="28"/>
        </w:rPr>
        <w:t xml:space="preserve"> Дум</w:t>
      </w:r>
      <w:r w:rsidR="00AC5861">
        <w:rPr>
          <w:color w:val="auto"/>
          <w:sz w:val="28"/>
          <w:szCs w:val="28"/>
        </w:rPr>
        <w:t>ы</w:t>
      </w:r>
      <w:r w:rsidR="00AC5861" w:rsidRPr="00BE75C8">
        <w:rPr>
          <w:color w:val="auto"/>
          <w:sz w:val="28"/>
          <w:szCs w:val="28"/>
        </w:rPr>
        <w:t xml:space="preserve"> </w:t>
      </w:r>
      <w:r w:rsidR="009C24DA" w:rsidRPr="00BE75C8">
        <w:rPr>
          <w:color w:val="auto"/>
          <w:sz w:val="28"/>
          <w:szCs w:val="28"/>
        </w:rPr>
        <w:t xml:space="preserve">о внесении изменений в Положение о </w:t>
      </w:r>
      <w:r w:rsidR="00B470EA" w:rsidRPr="00BE75C8">
        <w:rPr>
          <w:color w:val="auto"/>
          <w:sz w:val="28"/>
          <w:szCs w:val="28"/>
        </w:rPr>
        <w:t>Дорожном фонде</w:t>
      </w:r>
      <w:r w:rsidR="009C24DA" w:rsidRPr="00BE75C8">
        <w:rPr>
          <w:color w:val="auto"/>
          <w:sz w:val="28"/>
          <w:szCs w:val="28"/>
        </w:rPr>
        <w:t xml:space="preserve"> МО</w:t>
      </w:r>
      <w:r w:rsidR="00DF5BDB" w:rsidRPr="00BE75C8">
        <w:rPr>
          <w:color w:val="auto"/>
          <w:sz w:val="28"/>
          <w:szCs w:val="28"/>
        </w:rPr>
        <w:t>;</w:t>
      </w:r>
      <w:r w:rsidR="009C24DA" w:rsidRPr="00BE75C8">
        <w:rPr>
          <w:color w:val="auto"/>
          <w:sz w:val="28"/>
          <w:szCs w:val="28"/>
        </w:rPr>
        <w:t xml:space="preserve"> </w:t>
      </w:r>
    </w:p>
    <w:p w14:paraId="430684BD" w14:textId="7A2969FF" w:rsidR="008E2A46" w:rsidRPr="00BE75C8" w:rsidRDefault="00FB49EF" w:rsidP="00286DA4">
      <w:pPr>
        <w:pStyle w:val="Default"/>
        <w:numPr>
          <w:ilvl w:val="0"/>
          <w:numId w:val="2"/>
        </w:numPr>
        <w:ind w:left="0" w:firstLine="709"/>
        <w:jc w:val="both"/>
        <w:rPr>
          <w:color w:val="auto"/>
          <w:sz w:val="28"/>
          <w:szCs w:val="28"/>
        </w:rPr>
      </w:pPr>
      <w:r w:rsidRPr="00BE75C8">
        <w:rPr>
          <w:color w:val="auto"/>
          <w:sz w:val="28"/>
          <w:szCs w:val="28"/>
        </w:rPr>
        <w:t>9</w:t>
      </w:r>
      <w:r w:rsidR="008E2A46" w:rsidRPr="00BE75C8">
        <w:rPr>
          <w:color w:val="auto"/>
          <w:sz w:val="28"/>
          <w:szCs w:val="28"/>
        </w:rPr>
        <w:t xml:space="preserve"> заключений </w:t>
      </w:r>
      <w:r w:rsidR="00AC5861" w:rsidRPr="00BE75C8">
        <w:rPr>
          <w:color w:val="auto"/>
          <w:sz w:val="28"/>
          <w:szCs w:val="28"/>
        </w:rPr>
        <w:t xml:space="preserve">на проекты решений Дум </w:t>
      </w:r>
      <w:r w:rsidR="008E2A46" w:rsidRPr="00BE75C8">
        <w:rPr>
          <w:color w:val="auto"/>
          <w:sz w:val="28"/>
          <w:szCs w:val="28"/>
        </w:rPr>
        <w:t xml:space="preserve">об утверждении земельного налога, налога на имущество физических лиц; </w:t>
      </w:r>
    </w:p>
    <w:p w14:paraId="0BA589A2" w14:textId="3B85FAD6" w:rsidR="009C24DA" w:rsidRPr="00BE75C8" w:rsidRDefault="004A60BE" w:rsidP="00286DA4">
      <w:pPr>
        <w:pStyle w:val="Default"/>
        <w:numPr>
          <w:ilvl w:val="0"/>
          <w:numId w:val="2"/>
        </w:numPr>
        <w:ind w:left="0" w:firstLine="709"/>
        <w:jc w:val="both"/>
        <w:rPr>
          <w:color w:val="auto"/>
          <w:sz w:val="28"/>
          <w:szCs w:val="28"/>
        </w:rPr>
      </w:pPr>
      <w:r w:rsidRPr="00BE75C8">
        <w:rPr>
          <w:color w:val="auto"/>
          <w:sz w:val="28"/>
          <w:szCs w:val="28"/>
        </w:rPr>
        <w:t>1</w:t>
      </w:r>
      <w:r w:rsidR="008E2A46" w:rsidRPr="00BE75C8">
        <w:rPr>
          <w:color w:val="auto"/>
          <w:sz w:val="28"/>
          <w:szCs w:val="28"/>
        </w:rPr>
        <w:t xml:space="preserve"> заключени</w:t>
      </w:r>
      <w:r w:rsidRPr="00BE75C8">
        <w:rPr>
          <w:color w:val="auto"/>
          <w:sz w:val="28"/>
          <w:szCs w:val="28"/>
        </w:rPr>
        <w:t>е</w:t>
      </w:r>
      <w:r w:rsidR="008E2A46" w:rsidRPr="00BE75C8">
        <w:rPr>
          <w:color w:val="auto"/>
          <w:sz w:val="28"/>
          <w:szCs w:val="28"/>
        </w:rPr>
        <w:t xml:space="preserve"> </w:t>
      </w:r>
      <w:r w:rsidR="00AC5861" w:rsidRPr="00BE75C8">
        <w:rPr>
          <w:color w:val="auto"/>
          <w:sz w:val="28"/>
          <w:szCs w:val="28"/>
        </w:rPr>
        <w:t>на проект решени</w:t>
      </w:r>
      <w:r w:rsidR="00AC5861">
        <w:rPr>
          <w:color w:val="auto"/>
          <w:sz w:val="28"/>
          <w:szCs w:val="28"/>
        </w:rPr>
        <w:t>я</w:t>
      </w:r>
      <w:r w:rsidR="00AC5861" w:rsidRPr="00BE75C8">
        <w:rPr>
          <w:color w:val="auto"/>
          <w:sz w:val="28"/>
          <w:szCs w:val="28"/>
        </w:rPr>
        <w:t xml:space="preserve"> Дум</w:t>
      </w:r>
      <w:r w:rsidR="00AC5861">
        <w:rPr>
          <w:color w:val="auto"/>
          <w:sz w:val="28"/>
          <w:szCs w:val="28"/>
        </w:rPr>
        <w:t>ы</w:t>
      </w:r>
      <w:r w:rsidR="00AC5861" w:rsidRPr="00BE75C8">
        <w:rPr>
          <w:color w:val="auto"/>
          <w:sz w:val="28"/>
          <w:szCs w:val="28"/>
        </w:rPr>
        <w:t xml:space="preserve"> </w:t>
      </w:r>
      <w:r w:rsidR="009C24DA" w:rsidRPr="00BE75C8">
        <w:rPr>
          <w:color w:val="auto"/>
          <w:sz w:val="28"/>
          <w:szCs w:val="28"/>
        </w:rPr>
        <w:t xml:space="preserve">об </w:t>
      </w:r>
      <w:r w:rsidR="00DF5BDB" w:rsidRPr="00BE75C8">
        <w:rPr>
          <w:color w:val="auto"/>
          <w:sz w:val="28"/>
          <w:szCs w:val="28"/>
        </w:rPr>
        <w:t>утверждении Положения о представительских расходах в органа</w:t>
      </w:r>
      <w:r w:rsidR="00457466" w:rsidRPr="00BE75C8">
        <w:rPr>
          <w:color w:val="auto"/>
          <w:sz w:val="28"/>
          <w:szCs w:val="28"/>
        </w:rPr>
        <w:t>х</w:t>
      </w:r>
      <w:r w:rsidR="00DF5BDB" w:rsidRPr="00BE75C8">
        <w:rPr>
          <w:color w:val="auto"/>
          <w:sz w:val="28"/>
          <w:szCs w:val="28"/>
        </w:rPr>
        <w:t xml:space="preserve"> местного самоуправления</w:t>
      </w:r>
      <w:r w:rsidR="009C24DA" w:rsidRPr="00BE75C8">
        <w:rPr>
          <w:color w:val="auto"/>
          <w:sz w:val="28"/>
          <w:szCs w:val="28"/>
        </w:rPr>
        <w:t>.</w:t>
      </w:r>
    </w:p>
    <w:p w14:paraId="12B514FB" w14:textId="2849A8F4" w:rsidR="00C46E4D" w:rsidRPr="00BE75C8" w:rsidRDefault="00C46E4D" w:rsidP="00BE75C8">
      <w:pPr>
        <w:ind w:firstLine="709"/>
        <w:jc w:val="both"/>
        <w:rPr>
          <w:sz w:val="28"/>
          <w:szCs w:val="28"/>
        </w:rPr>
      </w:pPr>
      <w:r w:rsidRPr="00BE75C8">
        <w:rPr>
          <w:sz w:val="28"/>
          <w:szCs w:val="28"/>
        </w:rPr>
        <w:lastRenderedPageBreak/>
        <w:t>В процессе проведения экспертизы муниципальных правовых актов (далее – МПА) в 2025 году основные замечания, как и в прошлых годах, связаны:</w:t>
      </w:r>
    </w:p>
    <w:p w14:paraId="4475F069" w14:textId="6AAB2B06" w:rsidR="00C46E4D" w:rsidRPr="00BE75C8" w:rsidRDefault="00C46E4D" w:rsidP="00286DA4">
      <w:pPr>
        <w:pStyle w:val="a3"/>
        <w:numPr>
          <w:ilvl w:val="0"/>
          <w:numId w:val="9"/>
        </w:numPr>
        <w:spacing w:after="0" w:line="240" w:lineRule="auto"/>
        <w:ind w:left="0" w:firstLine="709"/>
        <w:jc w:val="both"/>
        <w:rPr>
          <w:rFonts w:ascii="Times New Roman" w:hAnsi="Times New Roman" w:cs="Times New Roman"/>
          <w:sz w:val="28"/>
          <w:szCs w:val="28"/>
        </w:rPr>
      </w:pPr>
      <w:r w:rsidRPr="00BE75C8">
        <w:rPr>
          <w:rFonts w:ascii="Times New Roman" w:hAnsi="Times New Roman" w:cs="Times New Roman"/>
          <w:sz w:val="28"/>
          <w:szCs w:val="28"/>
        </w:rPr>
        <w:t xml:space="preserve">с наличием противоречий и </w:t>
      </w:r>
      <w:r w:rsidR="00AC5861">
        <w:rPr>
          <w:rFonts w:ascii="Times New Roman" w:hAnsi="Times New Roman" w:cs="Times New Roman"/>
          <w:sz w:val="28"/>
          <w:szCs w:val="28"/>
        </w:rPr>
        <w:t>несоответствий</w:t>
      </w:r>
      <w:r w:rsidRPr="00BE75C8">
        <w:rPr>
          <w:rFonts w:ascii="Times New Roman" w:hAnsi="Times New Roman" w:cs="Times New Roman"/>
          <w:sz w:val="28"/>
          <w:szCs w:val="28"/>
        </w:rPr>
        <w:t xml:space="preserve"> разрабатываемых проектов МПА</w:t>
      </w:r>
      <w:r w:rsidR="00AC5861">
        <w:rPr>
          <w:rFonts w:ascii="Times New Roman" w:hAnsi="Times New Roman" w:cs="Times New Roman"/>
          <w:sz w:val="28"/>
          <w:szCs w:val="28"/>
        </w:rPr>
        <w:t xml:space="preserve"> </w:t>
      </w:r>
      <w:r w:rsidRPr="00BE75C8">
        <w:rPr>
          <w:rFonts w:ascii="Times New Roman" w:hAnsi="Times New Roman" w:cs="Times New Roman"/>
          <w:sz w:val="28"/>
          <w:szCs w:val="28"/>
        </w:rPr>
        <w:t>федеральным законам, законам Иркутской области, причинами которых является динамичное изменение законодательства;</w:t>
      </w:r>
    </w:p>
    <w:p w14:paraId="66CC9398" w14:textId="5926276C" w:rsidR="00C46E4D" w:rsidRPr="00BE75C8" w:rsidRDefault="00C46E4D" w:rsidP="00286DA4">
      <w:pPr>
        <w:pStyle w:val="a3"/>
        <w:numPr>
          <w:ilvl w:val="0"/>
          <w:numId w:val="9"/>
        </w:numPr>
        <w:spacing w:after="0" w:line="240" w:lineRule="auto"/>
        <w:ind w:left="0" w:firstLine="709"/>
        <w:jc w:val="both"/>
        <w:rPr>
          <w:rFonts w:ascii="Times New Roman" w:hAnsi="Times New Roman" w:cs="Times New Roman"/>
          <w:sz w:val="28"/>
          <w:szCs w:val="28"/>
        </w:rPr>
      </w:pPr>
      <w:r w:rsidRPr="00BE75C8">
        <w:rPr>
          <w:rFonts w:ascii="Times New Roman" w:hAnsi="Times New Roman" w:cs="Times New Roman"/>
          <w:sz w:val="28"/>
          <w:szCs w:val="28"/>
        </w:rPr>
        <w:t>с внутренними имеющимися и (или) возникающими противоречиями в проектируемых МПА;</w:t>
      </w:r>
    </w:p>
    <w:p w14:paraId="689DCD90" w14:textId="27B84927" w:rsidR="009C24DA" w:rsidRPr="00BE75C8" w:rsidRDefault="00C46E4D" w:rsidP="00286DA4">
      <w:pPr>
        <w:pStyle w:val="a3"/>
        <w:numPr>
          <w:ilvl w:val="0"/>
          <w:numId w:val="9"/>
        </w:numPr>
        <w:spacing w:after="0" w:line="240" w:lineRule="auto"/>
        <w:ind w:left="0" w:firstLine="709"/>
        <w:jc w:val="both"/>
        <w:rPr>
          <w:rFonts w:ascii="Times New Roman" w:hAnsi="Times New Roman" w:cs="Times New Roman"/>
          <w:sz w:val="28"/>
          <w:szCs w:val="28"/>
        </w:rPr>
      </w:pPr>
      <w:r w:rsidRPr="00BE75C8">
        <w:rPr>
          <w:rFonts w:ascii="Times New Roman" w:hAnsi="Times New Roman" w:cs="Times New Roman"/>
          <w:sz w:val="28"/>
          <w:szCs w:val="28"/>
        </w:rPr>
        <w:t>с нарушением правил юридической техники.</w:t>
      </w:r>
    </w:p>
    <w:p w14:paraId="16871FBD" w14:textId="1CB21C9F" w:rsidR="00C46E4D" w:rsidRPr="00BE75C8" w:rsidRDefault="00FF4904" w:rsidP="00BE75C8">
      <w:pPr>
        <w:ind w:firstLine="709"/>
        <w:jc w:val="both"/>
        <w:rPr>
          <w:sz w:val="28"/>
          <w:szCs w:val="28"/>
        </w:rPr>
      </w:pPr>
      <w:r w:rsidRPr="00BE75C8">
        <w:rPr>
          <w:sz w:val="28"/>
          <w:szCs w:val="28"/>
        </w:rPr>
        <w:t xml:space="preserve">КСП Усольского района </w:t>
      </w:r>
      <w:r w:rsidR="00AC5861" w:rsidRPr="00BE75C8">
        <w:rPr>
          <w:sz w:val="28"/>
          <w:szCs w:val="28"/>
        </w:rPr>
        <w:t xml:space="preserve">также </w:t>
      </w:r>
      <w:r w:rsidRPr="00BE75C8">
        <w:rPr>
          <w:sz w:val="28"/>
          <w:szCs w:val="28"/>
        </w:rPr>
        <w:t xml:space="preserve">проводился анализ </w:t>
      </w:r>
      <w:r w:rsidR="002E2AFD" w:rsidRPr="00BE75C8">
        <w:rPr>
          <w:sz w:val="28"/>
          <w:szCs w:val="28"/>
        </w:rPr>
        <w:t>нормативно-правовой базы и вносились предложения по ее совершенствованию в ходе экспертно-аналитических и контрольных мероприятий.</w:t>
      </w:r>
    </w:p>
    <w:p w14:paraId="09C2C98A" w14:textId="77777777" w:rsidR="00FF4904" w:rsidRPr="00BE75C8" w:rsidRDefault="00FF4904" w:rsidP="00BE75C8">
      <w:pPr>
        <w:ind w:firstLine="709"/>
        <w:jc w:val="both"/>
        <w:rPr>
          <w:sz w:val="28"/>
          <w:szCs w:val="28"/>
        </w:rPr>
      </w:pPr>
    </w:p>
    <w:p w14:paraId="64DFC334" w14:textId="6390AC4B" w:rsidR="00B71043" w:rsidRPr="00BE75C8" w:rsidRDefault="00B71043" w:rsidP="00BE75C8">
      <w:pPr>
        <w:pStyle w:val="ConsPlusNonformat"/>
        <w:ind w:firstLine="709"/>
        <w:jc w:val="both"/>
        <w:rPr>
          <w:rFonts w:ascii="Times New Roman" w:hAnsi="Times New Roman" w:cs="Times New Roman"/>
          <w:sz w:val="28"/>
          <w:szCs w:val="28"/>
        </w:rPr>
      </w:pPr>
      <w:r w:rsidRPr="00BE75C8">
        <w:rPr>
          <w:rFonts w:ascii="Times New Roman" w:hAnsi="Times New Roman" w:cs="Times New Roman"/>
          <w:sz w:val="28"/>
          <w:szCs w:val="28"/>
        </w:rPr>
        <w:t xml:space="preserve">В целях реализации </w:t>
      </w:r>
      <w:r w:rsidR="00BB4976" w:rsidRPr="00BE75C8">
        <w:rPr>
          <w:rFonts w:ascii="Times New Roman" w:hAnsi="Times New Roman" w:cs="Times New Roman"/>
          <w:sz w:val="28"/>
          <w:szCs w:val="28"/>
        </w:rPr>
        <w:t>рекомендаций по устранению нарушений</w:t>
      </w:r>
      <w:r w:rsidR="00BB4976" w:rsidRPr="00BE75C8">
        <w:rPr>
          <w:rFonts w:ascii="Times New Roman" w:hAnsi="Times New Roman" w:cs="Times New Roman"/>
          <w:bCs/>
          <w:iCs/>
          <w:sz w:val="28"/>
          <w:szCs w:val="28"/>
        </w:rPr>
        <w:t xml:space="preserve">, </w:t>
      </w:r>
      <w:r w:rsidR="00BB4976" w:rsidRPr="00BE75C8">
        <w:rPr>
          <w:rFonts w:ascii="Times New Roman" w:hAnsi="Times New Roman" w:cs="Times New Roman"/>
          <w:sz w:val="28"/>
          <w:szCs w:val="28"/>
        </w:rPr>
        <w:t>недостатков и замечаний</w:t>
      </w:r>
      <w:r w:rsidR="00984966" w:rsidRPr="00BE75C8">
        <w:rPr>
          <w:rFonts w:ascii="Times New Roman" w:hAnsi="Times New Roman" w:cs="Times New Roman"/>
          <w:sz w:val="28"/>
          <w:szCs w:val="28"/>
        </w:rPr>
        <w:t>, выявленных</w:t>
      </w:r>
      <w:r w:rsidR="00BB4976" w:rsidRPr="00BE75C8">
        <w:rPr>
          <w:rFonts w:ascii="Times New Roman" w:hAnsi="Times New Roman" w:cs="Times New Roman"/>
          <w:sz w:val="28"/>
          <w:szCs w:val="28"/>
        </w:rPr>
        <w:t xml:space="preserve"> в ходе </w:t>
      </w:r>
      <w:r w:rsidRPr="00BE75C8">
        <w:rPr>
          <w:rFonts w:ascii="Times New Roman" w:hAnsi="Times New Roman" w:cs="Times New Roman"/>
          <w:sz w:val="28"/>
          <w:szCs w:val="28"/>
        </w:rPr>
        <w:t>контрольных и экспертных мероприятий</w:t>
      </w:r>
      <w:r w:rsidR="00BB4976" w:rsidRPr="00BE75C8">
        <w:rPr>
          <w:rFonts w:ascii="Times New Roman" w:hAnsi="Times New Roman" w:cs="Times New Roman"/>
          <w:sz w:val="28"/>
          <w:szCs w:val="28"/>
        </w:rPr>
        <w:t>,</w:t>
      </w:r>
      <w:r w:rsidRPr="00BE75C8">
        <w:rPr>
          <w:rFonts w:ascii="Times New Roman" w:hAnsi="Times New Roman" w:cs="Times New Roman"/>
          <w:sz w:val="28"/>
          <w:szCs w:val="28"/>
        </w:rPr>
        <w:t xml:space="preserve"> Контрольно-счетной палатой в адрес субъектов проверок в отчетном периоде направлены акты, представления, заключения</w:t>
      </w:r>
      <w:r w:rsidR="00BB4976" w:rsidRPr="00BE75C8">
        <w:rPr>
          <w:rFonts w:ascii="Times New Roman" w:hAnsi="Times New Roman" w:cs="Times New Roman"/>
          <w:sz w:val="28"/>
          <w:szCs w:val="28"/>
        </w:rPr>
        <w:t>,</w:t>
      </w:r>
      <w:r w:rsidRPr="00BE75C8">
        <w:rPr>
          <w:rFonts w:ascii="Times New Roman" w:hAnsi="Times New Roman" w:cs="Times New Roman"/>
          <w:sz w:val="28"/>
          <w:szCs w:val="28"/>
        </w:rPr>
        <w:t xml:space="preserve"> информационные письма</w:t>
      </w:r>
      <w:r w:rsidR="00BB4976" w:rsidRPr="00BE75C8">
        <w:rPr>
          <w:rFonts w:ascii="Times New Roman" w:hAnsi="Times New Roman" w:cs="Times New Roman"/>
          <w:sz w:val="28"/>
          <w:szCs w:val="28"/>
        </w:rPr>
        <w:t>.</w:t>
      </w:r>
    </w:p>
    <w:p w14:paraId="775085FE" w14:textId="08C6D89D" w:rsidR="00B71043" w:rsidRPr="00BE75C8" w:rsidRDefault="00066503" w:rsidP="00BE75C8">
      <w:pPr>
        <w:pStyle w:val="Default"/>
        <w:ind w:firstLine="709"/>
        <w:jc w:val="both"/>
        <w:rPr>
          <w:color w:val="auto"/>
          <w:sz w:val="28"/>
          <w:szCs w:val="28"/>
        </w:rPr>
      </w:pPr>
      <w:r w:rsidRPr="00BE75C8">
        <w:rPr>
          <w:color w:val="auto"/>
          <w:sz w:val="28"/>
          <w:szCs w:val="28"/>
        </w:rPr>
        <w:t>Так, п</w:t>
      </w:r>
      <w:r w:rsidR="00B71043" w:rsidRPr="00BE75C8">
        <w:rPr>
          <w:color w:val="auto"/>
          <w:sz w:val="28"/>
          <w:szCs w:val="28"/>
        </w:rPr>
        <w:t xml:space="preserve">о результатам проведения мероприятий объектам контроля направлено </w:t>
      </w:r>
      <w:r w:rsidR="00871874" w:rsidRPr="00BE75C8">
        <w:rPr>
          <w:color w:val="auto"/>
          <w:sz w:val="28"/>
          <w:szCs w:val="28"/>
        </w:rPr>
        <w:t>5</w:t>
      </w:r>
      <w:r w:rsidR="00B71043" w:rsidRPr="00BE75C8">
        <w:rPr>
          <w:bCs/>
          <w:color w:val="auto"/>
          <w:sz w:val="28"/>
          <w:szCs w:val="28"/>
        </w:rPr>
        <w:t xml:space="preserve"> </w:t>
      </w:r>
      <w:r w:rsidR="00B71043" w:rsidRPr="00BE75C8">
        <w:rPr>
          <w:color w:val="auto"/>
          <w:sz w:val="28"/>
          <w:szCs w:val="28"/>
        </w:rPr>
        <w:t>представлений</w:t>
      </w:r>
      <w:r w:rsidR="008C6508" w:rsidRPr="00BE75C8">
        <w:rPr>
          <w:color w:val="auto"/>
          <w:sz w:val="28"/>
          <w:szCs w:val="28"/>
        </w:rPr>
        <w:t xml:space="preserve">, </w:t>
      </w:r>
      <w:r w:rsidR="00871874" w:rsidRPr="00BE75C8">
        <w:rPr>
          <w:color w:val="auto"/>
          <w:sz w:val="28"/>
          <w:szCs w:val="28"/>
        </w:rPr>
        <w:t>3</w:t>
      </w:r>
      <w:r w:rsidR="008C6508" w:rsidRPr="00BE75C8">
        <w:rPr>
          <w:color w:val="auto"/>
          <w:sz w:val="28"/>
          <w:szCs w:val="28"/>
        </w:rPr>
        <w:t xml:space="preserve"> </w:t>
      </w:r>
      <w:r w:rsidR="00F42047" w:rsidRPr="00BE75C8">
        <w:rPr>
          <w:color w:val="auto"/>
          <w:sz w:val="28"/>
          <w:szCs w:val="28"/>
        </w:rPr>
        <w:t xml:space="preserve">или </w:t>
      </w:r>
      <w:r w:rsidR="00871874" w:rsidRPr="00BE75C8">
        <w:rPr>
          <w:color w:val="auto"/>
          <w:sz w:val="28"/>
          <w:szCs w:val="28"/>
        </w:rPr>
        <w:t>60</w:t>
      </w:r>
      <w:r w:rsidR="00F42047" w:rsidRPr="00BE75C8">
        <w:rPr>
          <w:color w:val="auto"/>
          <w:sz w:val="28"/>
          <w:szCs w:val="28"/>
        </w:rPr>
        <w:t>% из них выполнено.</w:t>
      </w:r>
      <w:r w:rsidR="00BC7EA4" w:rsidRPr="00BE75C8">
        <w:rPr>
          <w:color w:val="auto"/>
          <w:sz w:val="28"/>
          <w:szCs w:val="28"/>
        </w:rPr>
        <w:t xml:space="preserve"> </w:t>
      </w:r>
    </w:p>
    <w:p w14:paraId="673154E3" w14:textId="77777777" w:rsidR="00B71043" w:rsidRPr="00BE75C8" w:rsidRDefault="00B71043" w:rsidP="00BE75C8">
      <w:pPr>
        <w:pStyle w:val="Default"/>
        <w:ind w:firstLine="709"/>
        <w:jc w:val="both"/>
        <w:rPr>
          <w:color w:val="auto"/>
          <w:sz w:val="28"/>
          <w:szCs w:val="28"/>
        </w:rPr>
      </w:pPr>
      <w:r w:rsidRPr="00BE75C8">
        <w:rPr>
          <w:color w:val="auto"/>
          <w:sz w:val="28"/>
          <w:szCs w:val="28"/>
        </w:rPr>
        <w:t xml:space="preserve">Значительная часть представлений КСП Усольского района содержит требования: </w:t>
      </w:r>
    </w:p>
    <w:p w14:paraId="6A926CCB" w14:textId="77777777" w:rsidR="00B71043" w:rsidRPr="00BE75C8" w:rsidRDefault="00B71043" w:rsidP="00286DA4">
      <w:pPr>
        <w:pStyle w:val="Default"/>
        <w:numPr>
          <w:ilvl w:val="0"/>
          <w:numId w:val="5"/>
        </w:numPr>
        <w:ind w:left="0" w:firstLine="709"/>
        <w:jc w:val="both"/>
        <w:rPr>
          <w:color w:val="auto"/>
          <w:sz w:val="28"/>
          <w:szCs w:val="28"/>
        </w:rPr>
      </w:pPr>
      <w:r w:rsidRPr="00BE75C8">
        <w:rPr>
          <w:color w:val="auto"/>
          <w:sz w:val="28"/>
          <w:szCs w:val="28"/>
        </w:rPr>
        <w:t>об устранении выявленных недостатков в нормативно-правовом регулировании в соответствии с действующим законодательством;</w:t>
      </w:r>
    </w:p>
    <w:p w14:paraId="0E6489E8" w14:textId="77777777" w:rsidR="00B71043" w:rsidRPr="00BE75C8" w:rsidRDefault="00B71043" w:rsidP="00286DA4">
      <w:pPr>
        <w:pStyle w:val="Default"/>
        <w:numPr>
          <w:ilvl w:val="0"/>
          <w:numId w:val="5"/>
        </w:numPr>
        <w:ind w:left="0" w:firstLine="709"/>
        <w:jc w:val="both"/>
        <w:rPr>
          <w:color w:val="auto"/>
          <w:sz w:val="28"/>
          <w:szCs w:val="28"/>
        </w:rPr>
      </w:pPr>
      <w:r w:rsidRPr="00BE75C8">
        <w:rPr>
          <w:color w:val="auto"/>
          <w:sz w:val="28"/>
          <w:szCs w:val="28"/>
        </w:rPr>
        <w:t>о своевременном предоставлении документов в соответствии с бюджетным законодательством;</w:t>
      </w:r>
    </w:p>
    <w:p w14:paraId="420B3ACF" w14:textId="171DA8C8" w:rsidR="00B71043" w:rsidRPr="00BE75C8" w:rsidRDefault="00B71043" w:rsidP="00286DA4">
      <w:pPr>
        <w:pStyle w:val="Default"/>
        <w:numPr>
          <w:ilvl w:val="0"/>
          <w:numId w:val="5"/>
        </w:numPr>
        <w:ind w:left="0" w:firstLine="709"/>
        <w:jc w:val="both"/>
        <w:rPr>
          <w:color w:val="auto"/>
          <w:sz w:val="28"/>
          <w:szCs w:val="28"/>
        </w:rPr>
      </w:pPr>
      <w:r w:rsidRPr="00BE75C8">
        <w:rPr>
          <w:color w:val="auto"/>
          <w:sz w:val="28"/>
          <w:szCs w:val="28"/>
        </w:rPr>
        <w:t>о повышении уровня внутреннего контроля со стороны главных распорядителей бюджетных средств, объектов проверки за результативностью и эффективностью использования бюджетных средств, об обеспечении эффективного использования муниципального имущества</w:t>
      </w:r>
      <w:r w:rsidR="00106816" w:rsidRPr="00BE75C8">
        <w:rPr>
          <w:color w:val="auto"/>
          <w:sz w:val="28"/>
          <w:szCs w:val="28"/>
        </w:rPr>
        <w:t xml:space="preserve">, неисполнения полномочий администратора доходов </w:t>
      </w:r>
      <w:r w:rsidR="00106816" w:rsidRPr="00BE75C8">
        <w:rPr>
          <w:bCs/>
          <w:color w:val="auto"/>
          <w:sz w:val="28"/>
          <w:szCs w:val="28"/>
        </w:rPr>
        <w:t>муниципального образования</w:t>
      </w:r>
      <w:r w:rsidRPr="00BE75C8">
        <w:rPr>
          <w:color w:val="auto"/>
          <w:sz w:val="28"/>
          <w:szCs w:val="28"/>
        </w:rPr>
        <w:t>;</w:t>
      </w:r>
    </w:p>
    <w:p w14:paraId="6901DE73" w14:textId="765A6686" w:rsidR="00F44569" w:rsidRPr="00BE75C8" w:rsidRDefault="00F44569" w:rsidP="00286DA4">
      <w:pPr>
        <w:pStyle w:val="Default"/>
        <w:numPr>
          <w:ilvl w:val="0"/>
          <w:numId w:val="5"/>
        </w:numPr>
        <w:ind w:left="0" w:firstLine="709"/>
        <w:jc w:val="both"/>
        <w:rPr>
          <w:color w:val="auto"/>
          <w:sz w:val="28"/>
          <w:szCs w:val="28"/>
        </w:rPr>
      </w:pPr>
      <w:r w:rsidRPr="00BE75C8">
        <w:rPr>
          <w:color w:val="auto"/>
          <w:sz w:val="28"/>
          <w:szCs w:val="28"/>
        </w:rPr>
        <w:t xml:space="preserve">о </w:t>
      </w:r>
      <w:r w:rsidR="00106816" w:rsidRPr="00BE75C8">
        <w:rPr>
          <w:color w:val="auto"/>
          <w:sz w:val="28"/>
          <w:szCs w:val="28"/>
        </w:rPr>
        <w:t>возврате собранной платы за найм жилых помещений в бюджет муниципального образования;</w:t>
      </w:r>
    </w:p>
    <w:p w14:paraId="051C0D28" w14:textId="2F0E9D44" w:rsidR="00106816" w:rsidRPr="00BE75C8" w:rsidRDefault="00106816" w:rsidP="00286DA4">
      <w:pPr>
        <w:pStyle w:val="Default"/>
        <w:numPr>
          <w:ilvl w:val="0"/>
          <w:numId w:val="5"/>
        </w:numPr>
        <w:ind w:left="0" w:firstLine="709"/>
        <w:jc w:val="both"/>
        <w:rPr>
          <w:color w:val="auto"/>
          <w:sz w:val="28"/>
          <w:szCs w:val="28"/>
        </w:rPr>
      </w:pPr>
      <w:r w:rsidRPr="00BE75C8">
        <w:rPr>
          <w:color w:val="auto"/>
          <w:sz w:val="28"/>
          <w:szCs w:val="28"/>
          <w:shd w:val="clear" w:color="auto" w:fill="FFFFFF"/>
        </w:rPr>
        <w:t xml:space="preserve">о постановке на кадастровый учет и вовлечению в хозяйственный оборот </w:t>
      </w:r>
      <w:r w:rsidRPr="00BE75C8">
        <w:rPr>
          <w:color w:val="auto"/>
          <w:sz w:val="28"/>
          <w:szCs w:val="28"/>
        </w:rPr>
        <w:t>земельного участка;</w:t>
      </w:r>
    </w:p>
    <w:p w14:paraId="43DBF383" w14:textId="05E546A9" w:rsidR="00B71043" w:rsidRPr="00BE75C8" w:rsidRDefault="00B71043" w:rsidP="00286DA4">
      <w:pPr>
        <w:pStyle w:val="Default"/>
        <w:numPr>
          <w:ilvl w:val="0"/>
          <w:numId w:val="5"/>
        </w:numPr>
        <w:ind w:left="0" w:firstLine="709"/>
        <w:jc w:val="both"/>
        <w:rPr>
          <w:color w:val="auto"/>
          <w:sz w:val="28"/>
          <w:szCs w:val="28"/>
        </w:rPr>
      </w:pPr>
      <w:r w:rsidRPr="00BE75C8">
        <w:rPr>
          <w:color w:val="auto"/>
          <w:sz w:val="28"/>
          <w:szCs w:val="28"/>
        </w:rPr>
        <w:t>о принятии мер по соблюдению условий муниципальных контрактов.</w:t>
      </w:r>
    </w:p>
    <w:p w14:paraId="24FD7D16" w14:textId="74D6D08B" w:rsidR="00066503" w:rsidRPr="00BE75C8" w:rsidRDefault="00066503" w:rsidP="00BE75C8">
      <w:pPr>
        <w:ind w:firstLine="709"/>
        <w:jc w:val="both"/>
        <w:rPr>
          <w:bCs/>
          <w:sz w:val="28"/>
          <w:szCs w:val="28"/>
        </w:rPr>
      </w:pPr>
      <w:r w:rsidRPr="00BE75C8">
        <w:rPr>
          <w:bCs/>
          <w:sz w:val="28"/>
          <w:szCs w:val="28"/>
        </w:rPr>
        <w:t xml:space="preserve">Кроме того, </w:t>
      </w:r>
      <w:r w:rsidR="00911762" w:rsidRPr="00BE75C8">
        <w:rPr>
          <w:bCs/>
          <w:sz w:val="28"/>
          <w:szCs w:val="28"/>
        </w:rPr>
        <w:t xml:space="preserve">в органы местного самоуправления Усольского района, поселений </w:t>
      </w:r>
      <w:r w:rsidRPr="00BE75C8">
        <w:rPr>
          <w:bCs/>
          <w:sz w:val="28"/>
          <w:szCs w:val="28"/>
        </w:rPr>
        <w:t xml:space="preserve">направлено </w:t>
      </w:r>
      <w:r w:rsidR="00312050" w:rsidRPr="00BE75C8">
        <w:rPr>
          <w:bCs/>
          <w:sz w:val="28"/>
          <w:szCs w:val="28"/>
        </w:rPr>
        <w:t>1</w:t>
      </w:r>
      <w:r w:rsidRPr="00BE75C8">
        <w:rPr>
          <w:bCs/>
          <w:sz w:val="28"/>
          <w:szCs w:val="28"/>
        </w:rPr>
        <w:t xml:space="preserve">9 информационных писем </w:t>
      </w:r>
      <w:r w:rsidR="00AC5861">
        <w:rPr>
          <w:bCs/>
          <w:sz w:val="28"/>
          <w:szCs w:val="28"/>
        </w:rPr>
        <w:t xml:space="preserve">об </w:t>
      </w:r>
      <w:r w:rsidR="00911762" w:rsidRPr="00BE75C8">
        <w:rPr>
          <w:bCs/>
          <w:sz w:val="28"/>
          <w:szCs w:val="28"/>
        </w:rPr>
        <w:t>устранени</w:t>
      </w:r>
      <w:r w:rsidR="00AC5861">
        <w:rPr>
          <w:bCs/>
          <w:sz w:val="28"/>
          <w:szCs w:val="28"/>
        </w:rPr>
        <w:t>и</w:t>
      </w:r>
      <w:r w:rsidR="00911762" w:rsidRPr="00BE75C8">
        <w:rPr>
          <w:bCs/>
          <w:sz w:val="28"/>
          <w:szCs w:val="28"/>
        </w:rPr>
        <w:t xml:space="preserve"> отдельных замечаний и нарушений.</w:t>
      </w:r>
    </w:p>
    <w:p w14:paraId="30356C02" w14:textId="1F956CB5" w:rsidR="00BC7EA4" w:rsidRPr="00BE75C8" w:rsidRDefault="00BC7EA4" w:rsidP="00BE75C8">
      <w:pPr>
        <w:pStyle w:val="Default"/>
        <w:ind w:firstLine="709"/>
        <w:jc w:val="both"/>
        <w:rPr>
          <w:color w:val="auto"/>
          <w:sz w:val="28"/>
          <w:szCs w:val="28"/>
        </w:rPr>
      </w:pPr>
      <w:r w:rsidRPr="00BE75C8">
        <w:rPr>
          <w:color w:val="auto"/>
          <w:sz w:val="28"/>
          <w:szCs w:val="28"/>
        </w:rPr>
        <w:t xml:space="preserve">По результатам рассмотрения представлений и информационных писем </w:t>
      </w:r>
      <w:r w:rsidR="00AC5861">
        <w:rPr>
          <w:color w:val="auto"/>
          <w:sz w:val="28"/>
          <w:szCs w:val="28"/>
        </w:rPr>
        <w:t xml:space="preserve">привлечено к </w:t>
      </w:r>
      <w:r w:rsidRPr="00BE75C8">
        <w:rPr>
          <w:color w:val="auto"/>
          <w:sz w:val="28"/>
          <w:szCs w:val="28"/>
        </w:rPr>
        <w:t>дисциплинарной ответственности 7 должностных лиц.</w:t>
      </w:r>
    </w:p>
    <w:p w14:paraId="2725C88A" w14:textId="427818E5" w:rsidR="00BC7EA4" w:rsidRPr="00BE75C8" w:rsidRDefault="00BC7EA4" w:rsidP="00BE75C8">
      <w:pPr>
        <w:pStyle w:val="Default"/>
        <w:ind w:firstLine="709"/>
        <w:jc w:val="both"/>
        <w:rPr>
          <w:bCs/>
          <w:color w:val="auto"/>
          <w:sz w:val="28"/>
          <w:szCs w:val="28"/>
        </w:rPr>
      </w:pPr>
      <w:r w:rsidRPr="00BE75C8">
        <w:rPr>
          <w:color w:val="auto"/>
          <w:sz w:val="28"/>
          <w:szCs w:val="28"/>
        </w:rPr>
        <w:t xml:space="preserve">Практика внешнего муниципального финансового контроля свидетельствует о том, что невозможность привлечения к дисциплинарной </w:t>
      </w:r>
      <w:r w:rsidRPr="00BE75C8">
        <w:rPr>
          <w:color w:val="auto"/>
          <w:sz w:val="28"/>
          <w:szCs w:val="28"/>
        </w:rPr>
        <w:lastRenderedPageBreak/>
        <w:t>ответственности виновных связана, в частности</w:t>
      </w:r>
      <w:r w:rsidR="00AC5861">
        <w:rPr>
          <w:color w:val="auto"/>
          <w:sz w:val="28"/>
          <w:szCs w:val="28"/>
        </w:rPr>
        <w:t>,</w:t>
      </w:r>
      <w:r w:rsidRPr="00BE75C8">
        <w:rPr>
          <w:color w:val="auto"/>
          <w:sz w:val="28"/>
          <w:szCs w:val="28"/>
        </w:rPr>
        <w:t xml:space="preserve"> с расторжением </w:t>
      </w:r>
      <w:r w:rsidR="00F4485C" w:rsidRPr="00BE75C8">
        <w:rPr>
          <w:color w:val="auto"/>
          <w:sz w:val="28"/>
          <w:szCs w:val="28"/>
        </w:rPr>
        <w:t>трудовых отношений по инициативе работника, допустившего ненадлежащее исполнение обязанностей, истечением срока давности привлечения его к такой ответственности.</w:t>
      </w:r>
    </w:p>
    <w:p w14:paraId="680B56F7" w14:textId="3ED76D18" w:rsidR="00312050" w:rsidRPr="00BE75C8" w:rsidRDefault="00312050" w:rsidP="00BE75C8">
      <w:pPr>
        <w:ind w:firstLine="709"/>
        <w:jc w:val="both"/>
        <w:rPr>
          <w:bCs/>
          <w:sz w:val="28"/>
          <w:szCs w:val="28"/>
        </w:rPr>
      </w:pPr>
      <w:r w:rsidRPr="00BE75C8">
        <w:rPr>
          <w:bCs/>
          <w:sz w:val="28"/>
          <w:szCs w:val="28"/>
        </w:rPr>
        <w:t>Факты непринятия мер по итогам рассмотрения представлений проверяемыми организациями, а также факты несвоевременного уведомления КСП Усольского района о принятых мерах по их выполнению отсутствуют.</w:t>
      </w:r>
      <w:r w:rsidR="008627BE" w:rsidRPr="00BE75C8">
        <w:rPr>
          <w:bCs/>
          <w:sz w:val="28"/>
          <w:szCs w:val="28"/>
        </w:rPr>
        <w:t xml:space="preserve"> </w:t>
      </w:r>
      <w:r w:rsidRPr="00BE75C8">
        <w:rPr>
          <w:bCs/>
          <w:sz w:val="28"/>
          <w:szCs w:val="28"/>
        </w:rPr>
        <w:t>Основной акцент в работе по устранению нарушений сделан на формирование условий для реализации мер по недопущению таких нарушений в будущем.</w:t>
      </w:r>
      <w:r w:rsidR="008627BE" w:rsidRPr="00BE75C8">
        <w:rPr>
          <w:bCs/>
          <w:sz w:val="28"/>
          <w:szCs w:val="28"/>
        </w:rPr>
        <w:t xml:space="preserve"> </w:t>
      </w:r>
      <w:r w:rsidRPr="00BE75C8">
        <w:rPr>
          <w:bCs/>
          <w:sz w:val="28"/>
          <w:szCs w:val="28"/>
        </w:rPr>
        <w:t>Наряду с текущ</w:t>
      </w:r>
      <w:r w:rsidR="00AC5861">
        <w:rPr>
          <w:bCs/>
          <w:sz w:val="28"/>
          <w:szCs w:val="28"/>
        </w:rPr>
        <w:t>и</w:t>
      </w:r>
      <w:r w:rsidRPr="00BE75C8">
        <w:rPr>
          <w:bCs/>
          <w:sz w:val="28"/>
          <w:szCs w:val="28"/>
        </w:rPr>
        <w:t xml:space="preserve">м контролем осуществляется контроль за устранением нарушений, выявленных в периоды, предшествующие отчетному. Все </w:t>
      </w:r>
      <w:proofErr w:type="spellStart"/>
      <w:r w:rsidRPr="00BE75C8">
        <w:rPr>
          <w:bCs/>
          <w:sz w:val="28"/>
          <w:szCs w:val="28"/>
        </w:rPr>
        <w:t>неустраненные</w:t>
      </w:r>
      <w:proofErr w:type="spellEnd"/>
      <w:r w:rsidRPr="00BE75C8">
        <w:rPr>
          <w:bCs/>
          <w:sz w:val="28"/>
          <w:szCs w:val="28"/>
        </w:rPr>
        <w:t xml:space="preserve"> нарушения находятся на контроле КСП.</w:t>
      </w:r>
    </w:p>
    <w:p w14:paraId="4F0F3FBF" w14:textId="7A350F36" w:rsidR="00BC7EA4" w:rsidRPr="00BE75C8" w:rsidRDefault="0026328A" w:rsidP="00BE75C8">
      <w:pPr>
        <w:ind w:firstLine="709"/>
        <w:jc w:val="both"/>
        <w:rPr>
          <w:bCs/>
          <w:sz w:val="28"/>
          <w:szCs w:val="28"/>
        </w:rPr>
      </w:pPr>
      <w:r w:rsidRPr="00BE75C8">
        <w:rPr>
          <w:bCs/>
          <w:sz w:val="28"/>
          <w:szCs w:val="28"/>
        </w:rPr>
        <w:t xml:space="preserve">По итогам контрольных и экспертно-аналитических мероприятий, проводимых КСП, указываются рекомендации (предложения) для объектов контроля. В целом за 2025 год по результатам мероприятий направлено 73 рекомендации, около 78% </w:t>
      </w:r>
      <w:r w:rsidR="00BE75C8" w:rsidRPr="00BE75C8">
        <w:rPr>
          <w:bCs/>
          <w:sz w:val="28"/>
          <w:szCs w:val="28"/>
        </w:rPr>
        <w:t>из которых на дату составления отчета приняты к сведению и реализованы, остальные находятся на контроле КСП Усольского района.</w:t>
      </w:r>
    </w:p>
    <w:p w14:paraId="0B268118" w14:textId="3DE2C554" w:rsidR="00C111FF" w:rsidRPr="00BE75C8" w:rsidRDefault="00C111FF" w:rsidP="00BE75C8">
      <w:pPr>
        <w:ind w:firstLine="709"/>
        <w:jc w:val="both"/>
        <w:rPr>
          <w:sz w:val="28"/>
          <w:szCs w:val="28"/>
        </w:rPr>
      </w:pPr>
      <w:r w:rsidRPr="00BE75C8">
        <w:rPr>
          <w:sz w:val="28"/>
          <w:szCs w:val="28"/>
        </w:rPr>
        <w:t>В конце 2024 года, 3 объекта контроля направили административные исковые заявления в суд общей юрисдикции об оспаривании действий КСП Усольского района в части признания представлени</w:t>
      </w:r>
      <w:r w:rsidR="00AC5861">
        <w:rPr>
          <w:sz w:val="28"/>
          <w:szCs w:val="28"/>
        </w:rPr>
        <w:t>й</w:t>
      </w:r>
      <w:r w:rsidRPr="00BE75C8">
        <w:rPr>
          <w:sz w:val="28"/>
          <w:szCs w:val="28"/>
        </w:rPr>
        <w:t xml:space="preserve"> недействительным</w:t>
      </w:r>
      <w:r w:rsidR="00AC5861">
        <w:rPr>
          <w:sz w:val="28"/>
          <w:szCs w:val="28"/>
        </w:rPr>
        <w:t>и</w:t>
      </w:r>
      <w:r w:rsidRPr="00BE75C8">
        <w:rPr>
          <w:sz w:val="28"/>
          <w:szCs w:val="28"/>
        </w:rPr>
        <w:t>. По завершению судебных заседаний в 1 квартале 2025 года в удовлетворении требований заявител</w:t>
      </w:r>
      <w:r w:rsidR="00AC5861">
        <w:rPr>
          <w:sz w:val="28"/>
          <w:szCs w:val="28"/>
        </w:rPr>
        <w:t>я</w:t>
      </w:r>
      <w:r w:rsidRPr="00BE75C8">
        <w:rPr>
          <w:sz w:val="28"/>
          <w:szCs w:val="28"/>
        </w:rPr>
        <w:t xml:space="preserve">м, по всем административным делам отказано. Во 2 квартале 2025 года объектом контроля подана апелляционная жалоба об оспаривании решения Усольского городского суда Иркутской области </w:t>
      </w:r>
      <w:r w:rsidR="00F44569" w:rsidRPr="00BE75C8">
        <w:rPr>
          <w:sz w:val="28"/>
          <w:szCs w:val="28"/>
        </w:rPr>
        <w:t>в части признания представления недействительным, в удовлетворении апелляционной жалобы объекту контроля отказано.</w:t>
      </w:r>
    </w:p>
    <w:p w14:paraId="1A2ECB0E" w14:textId="5D1E505F" w:rsidR="00303C6D" w:rsidRPr="00BE75C8" w:rsidRDefault="00303C6D" w:rsidP="00BE75C8">
      <w:pPr>
        <w:tabs>
          <w:tab w:val="left" w:pos="0"/>
        </w:tabs>
        <w:ind w:firstLine="709"/>
        <w:jc w:val="both"/>
        <w:rPr>
          <w:sz w:val="28"/>
          <w:szCs w:val="28"/>
        </w:rPr>
      </w:pPr>
      <w:r w:rsidRPr="00BE75C8">
        <w:rPr>
          <w:bCs/>
          <w:sz w:val="28"/>
          <w:szCs w:val="28"/>
        </w:rPr>
        <w:t xml:space="preserve">В 2025 году должностными лицами КСП Усольского района было составлено 3 протокола об административных правонарушениях по ст.15.14 </w:t>
      </w:r>
      <w:r w:rsidRPr="00BE75C8">
        <w:rPr>
          <w:sz w:val="28"/>
          <w:szCs w:val="28"/>
        </w:rPr>
        <w:t>Кодекса Российской Федерации об административных правонарушениях</w:t>
      </w:r>
      <w:r w:rsidR="00BC7EA4" w:rsidRPr="00BE75C8">
        <w:rPr>
          <w:sz w:val="28"/>
          <w:szCs w:val="28"/>
        </w:rPr>
        <w:t xml:space="preserve"> (</w:t>
      </w:r>
      <w:r w:rsidR="00316909">
        <w:rPr>
          <w:sz w:val="28"/>
          <w:szCs w:val="28"/>
        </w:rPr>
        <w:t>направление средств, полученных из бюджета бюджетной системы РФ,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w:t>
      </w:r>
      <w:r w:rsidR="00BC7EA4" w:rsidRPr="00BE75C8">
        <w:rPr>
          <w:sz w:val="28"/>
          <w:szCs w:val="28"/>
        </w:rPr>
        <w:t>)</w:t>
      </w:r>
      <w:r w:rsidRPr="00BE75C8">
        <w:rPr>
          <w:sz w:val="28"/>
          <w:szCs w:val="28"/>
        </w:rPr>
        <w:t>.</w:t>
      </w:r>
      <w:r w:rsidR="0070221D" w:rsidRPr="00BE75C8">
        <w:rPr>
          <w:sz w:val="28"/>
          <w:szCs w:val="28"/>
        </w:rPr>
        <w:t xml:space="preserve"> По результатам рассмотрения протоколов </w:t>
      </w:r>
      <w:r w:rsidR="00F14BBD" w:rsidRPr="00BE75C8">
        <w:rPr>
          <w:sz w:val="28"/>
          <w:szCs w:val="28"/>
        </w:rPr>
        <w:t xml:space="preserve">мировыми судьями судебных участков №94, №96, №97, назначено наказание в виде административного штрафа: администрации Большееланского МО в сумме 2 562,63 руб., администрации </w:t>
      </w:r>
      <w:proofErr w:type="spellStart"/>
      <w:r w:rsidR="00F14BBD" w:rsidRPr="00BE75C8">
        <w:rPr>
          <w:sz w:val="28"/>
          <w:szCs w:val="28"/>
        </w:rPr>
        <w:t>Тальянского</w:t>
      </w:r>
      <w:proofErr w:type="spellEnd"/>
      <w:r w:rsidR="00F14BBD" w:rsidRPr="00BE75C8">
        <w:rPr>
          <w:sz w:val="28"/>
          <w:szCs w:val="28"/>
        </w:rPr>
        <w:t xml:space="preserve"> МО в сумме 19 519,66 руб., администрации Сосновского МО в сумме 2 347,00 руб., </w:t>
      </w:r>
      <w:r w:rsidR="0026328A" w:rsidRPr="00BE75C8">
        <w:rPr>
          <w:sz w:val="28"/>
          <w:szCs w:val="28"/>
        </w:rPr>
        <w:t xml:space="preserve">который по решению суда </w:t>
      </w:r>
      <w:r w:rsidR="00F14BBD" w:rsidRPr="00BE75C8">
        <w:rPr>
          <w:sz w:val="28"/>
          <w:szCs w:val="28"/>
        </w:rPr>
        <w:t>заменен на предупреждение.</w:t>
      </w:r>
    </w:p>
    <w:p w14:paraId="35F9225F" w14:textId="1030AA36" w:rsidR="00861748" w:rsidRPr="00BE75C8" w:rsidRDefault="00861748" w:rsidP="00BE75C8">
      <w:pPr>
        <w:ind w:firstLine="709"/>
        <w:jc w:val="both"/>
        <w:rPr>
          <w:bCs/>
          <w:sz w:val="28"/>
          <w:szCs w:val="28"/>
        </w:rPr>
      </w:pPr>
    </w:p>
    <w:p w14:paraId="5A56111F" w14:textId="77777777" w:rsidR="002479F1" w:rsidRDefault="0070221D" w:rsidP="00BE75C8">
      <w:pPr>
        <w:pStyle w:val="ConsPlusNonformat"/>
        <w:ind w:firstLine="709"/>
        <w:jc w:val="both"/>
        <w:rPr>
          <w:rFonts w:ascii="Times New Roman" w:hAnsi="Times New Roman" w:cs="Times New Roman"/>
          <w:sz w:val="28"/>
          <w:szCs w:val="28"/>
        </w:rPr>
      </w:pPr>
      <w:r w:rsidRPr="00BE75C8">
        <w:rPr>
          <w:rFonts w:ascii="Times New Roman" w:hAnsi="Times New Roman" w:cs="Times New Roman"/>
          <w:sz w:val="28"/>
          <w:szCs w:val="28"/>
        </w:rPr>
        <w:t xml:space="preserve">В отчетном периоде для дачи правовой оценки в правоохранительные органы направлено 4 материала проверки. </w:t>
      </w:r>
    </w:p>
    <w:p w14:paraId="73D70061" w14:textId="3453D5D0" w:rsidR="005F6D28" w:rsidRDefault="0070221D" w:rsidP="00BE75C8">
      <w:pPr>
        <w:pStyle w:val="ConsPlusNonformat"/>
        <w:ind w:firstLine="709"/>
        <w:jc w:val="both"/>
        <w:rPr>
          <w:rFonts w:ascii="Times New Roman" w:hAnsi="Times New Roman" w:cs="Times New Roman"/>
          <w:sz w:val="28"/>
          <w:szCs w:val="28"/>
          <w:highlight w:val="yellow"/>
        </w:rPr>
      </w:pPr>
      <w:r w:rsidRPr="005F6D28">
        <w:rPr>
          <w:rFonts w:ascii="Times New Roman" w:hAnsi="Times New Roman" w:cs="Times New Roman"/>
          <w:sz w:val="28"/>
          <w:szCs w:val="28"/>
        </w:rPr>
        <w:t>По результатам рассмотрения материалов проверки прокуратурой города Усолье-Сибирское</w:t>
      </w:r>
      <w:r w:rsidR="005F6D28">
        <w:rPr>
          <w:rFonts w:ascii="Times New Roman" w:hAnsi="Times New Roman" w:cs="Times New Roman"/>
          <w:sz w:val="28"/>
          <w:szCs w:val="28"/>
        </w:rPr>
        <w:t xml:space="preserve"> подготовлено</w:t>
      </w:r>
      <w:r w:rsidRPr="005F6D28">
        <w:rPr>
          <w:rFonts w:ascii="Times New Roman" w:hAnsi="Times New Roman" w:cs="Times New Roman"/>
          <w:sz w:val="28"/>
          <w:szCs w:val="28"/>
        </w:rPr>
        <w:t xml:space="preserve"> </w:t>
      </w:r>
      <w:r w:rsidR="005F6D28" w:rsidRPr="005F6D28">
        <w:rPr>
          <w:rFonts w:ascii="Times New Roman" w:hAnsi="Times New Roman" w:cs="Times New Roman"/>
          <w:sz w:val="28"/>
          <w:szCs w:val="28"/>
        </w:rPr>
        <w:t>6</w:t>
      </w:r>
      <w:r w:rsidRPr="005F6D28">
        <w:rPr>
          <w:rFonts w:ascii="Times New Roman" w:hAnsi="Times New Roman" w:cs="Times New Roman"/>
          <w:sz w:val="28"/>
          <w:szCs w:val="28"/>
        </w:rPr>
        <w:t xml:space="preserve"> </w:t>
      </w:r>
      <w:r w:rsidR="005F6D28" w:rsidRPr="005F6D28">
        <w:rPr>
          <w:rFonts w:ascii="Times New Roman" w:hAnsi="Times New Roman" w:cs="Times New Roman"/>
          <w:sz w:val="28"/>
          <w:szCs w:val="28"/>
        </w:rPr>
        <w:t>представлений</w:t>
      </w:r>
      <w:r w:rsidR="006C7895">
        <w:rPr>
          <w:rFonts w:ascii="Times New Roman" w:hAnsi="Times New Roman" w:cs="Times New Roman"/>
          <w:sz w:val="28"/>
          <w:szCs w:val="28"/>
        </w:rPr>
        <w:t xml:space="preserve">, из них: 1 представление в </w:t>
      </w:r>
      <w:r w:rsidR="000F0BFD">
        <w:rPr>
          <w:rFonts w:ascii="Times New Roman" w:hAnsi="Times New Roman" w:cs="Times New Roman"/>
          <w:sz w:val="28"/>
          <w:szCs w:val="28"/>
        </w:rPr>
        <w:t xml:space="preserve">связи с наличием нарушений законодательства в бюджетной </w:t>
      </w:r>
      <w:r w:rsidR="000F0BFD">
        <w:rPr>
          <w:rFonts w:ascii="Times New Roman" w:hAnsi="Times New Roman" w:cs="Times New Roman"/>
          <w:sz w:val="28"/>
          <w:szCs w:val="28"/>
        </w:rPr>
        <w:lastRenderedPageBreak/>
        <w:t>сфере, сфере закупок</w:t>
      </w:r>
      <w:r w:rsidR="006C7895">
        <w:rPr>
          <w:rFonts w:ascii="Times New Roman" w:hAnsi="Times New Roman" w:cs="Times New Roman"/>
          <w:sz w:val="28"/>
          <w:szCs w:val="28"/>
        </w:rPr>
        <w:t xml:space="preserve"> внесено в адрес</w:t>
      </w:r>
      <w:r w:rsidR="000F0BFD">
        <w:rPr>
          <w:rFonts w:ascii="Times New Roman" w:hAnsi="Times New Roman" w:cs="Times New Roman"/>
          <w:sz w:val="28"/>
          <w:szCs w:val="28"/>
        </w:rPr>
        <w:t xml:space="preserve"> главы Белореченского МО</w:t>
      </w:r>
      <w:r w:rsidR="006C7895">
        <w:rPr>
          <w:rFonts w:ascii="Times New Roman" w:hAnsi="Times New Roman" w:cs="Times New Roman"/>
          <w:sz w:val="28"/>
          <w:szCs w:val="28"/>
        </w:rPr>
        <w:t xml:space="preserve"> (администрацией Белореченского МО представление рассмотрено, удовлетворено, 1 должностное лицо привлечено в дисциплинарной ответственности); 5 представлений </w:t>
      </w:r>
      <w:r w:rsidR="002479F1">
        <w:rPr>
          <w:rFonts w:ascii="Times New Roman" w:hAnsi="Times New Roman" w:cs="Times New Roman"/>
          <w:sz w:val="28"/>
          <w:szCs w:val="28"/>
        </w:rPr>
        <w:t>об устранении нарушений законодательства, причин и условий</w:t>
      </w:r>
      <w:r w:rsidR="00AC5861">
        <w:rPr>
          <w:rFonts w:ascii="Times New Roman" w:hAnsi="Times New Roman" w:cs="Times New Roman"/>
          <w:sz w:val="28"/>
          <w:szCs w:val="28"/>
        </w:rPr>
        <w:t>,</w:t>
      </w:r>
      <w:r w:rsidR="002479F1">
        <w:rPr>
          <w:rFonts w:ascii="Times New Roman" w:hAnsi="Times New Roman" w:cs="Times New Roman"/>
          <w:sz w:val="28"/>
          <w:szCs w:val="28"/>
        </w:rPr>
        <w:t xml:space="preserve"> способствующих </w:t>
      </w:r>
      <w:r w:rsidR="002479F1" w:rsidRPr="002479F1">
        <w:rPr>
          <w:rFonts w:ascii="Times New Roman" w:hAnsi="Times New Roman" w:cs="Times New Roman"/>
          <w:sz w:val="28"/>
          <w:szCs w:val="28"/>
        </w:rPr>
        <w:t>нарушениям</w:t>
      </w:r>
      <w:r w:rsidR="00AC5861">
        <w:rPr>
          <w:rFonts w:ascii="Times New Roman" w:hAnsi="Times New Roman" w:cs="Times New Roman"/>
          <w:sz w:val="28"/>
          <w:szCs w:val="28"/>
        </w:rPr>
        <w:t>,</w:t>
      </w:r>
      <w:r w:rsidR="002479F1" w:rsidRPr="002479F1">
        <w:rPr>
          <w:rFonts w:ascii="Times New Roman" w:hAnsi="Times New Roman" w:cs="Times New Roman"/>
          <w:sz w:val="28"/>
          <w:szCs w:val="28"/>
        </w:rPr>
        <w:t xml:space="preserve"> </w:t>
      </w:r>
      <w:r w:rsidR="006C7895" w:rsidRPr="002479F1">
        <w:rPr>
          <w:rFonts w:ascii="Times New Roman" w:hAnsi="Times New Roman" w:cs="Times New Roman"/>
          <w:sz w:val="28"/>
          <w:szCs w:val="28"/>
        </w:rPr>
        <w:t xml:space="preserve">подготовлено по актам </w:t>
      </w:r>
      <w:r w:rsidR="002479F1" w:rsidRPr="002479F1">
        <w:rPr>
          <w:rFonts w:ascii="Times New Roman" w:hAnsi="Times New Roman" w:cs="Times New Roman"/>
          <w:sz w:val="28"/>
          <w:szCs w:val="28"/>
        </w:rPr>
        <w:t xml:space="preserve">контрольного мероприятия </w:t>
      </w:r>
      <w:r w:rsidR="006C7895" w:rsidRPr="002479F1">
        <w:rPr>
          <w:rFonts w:ascii="Times New Roman" w:hAnsi="Times New Roman" w:cs="Times New Roman"/>
          <w:sz w:val="28"/>
          <w:szCs w:val="28"/>
        </w:rPr>
        <w:t xml:space="preserve">от 27.11.2025г. №3, от 28.11.2025г. №4 в адрес глав </w:t>
      </w:r>
      <w:proofErr w:type="spellStart"/>
      <w:r w:rsidR="002479F1" w:rsidRPr="002479F1">
        <w:rPr>
          <w:rFonts w:ascii="Times New Roman" w:hAnsi="Times New Roman" w:cs="Times New Roman"/>
          <w:sz w:val="28"/>
          <w:szCs w:val="28"/>
        </w:rPr>
        <w:t>Мишелевского</w:t>
      </w:r>
      <w:proofErr w:type="spellEnd"/>
      <w:r w:rsidR="002479F1" w:rsidRPr="002479F1">
        <w:rPr>
          <w:rFonts w:ascii="Times New Roman" w:hAnsi="Times New Roman" w:cs="Times New Roman"/>
          <w:sz w:val="28"/>
          <w:szCs w:val="28"/>
        </w:rPr>
        <w:t xml:space="preserve"> МО, </w:t>
      </w:r>
      <w:proofErr w:type="spellStart"/>
      <w:r w:rsidR="002479F1" w:rsidRPr="002479F1">
        <w:rPr>
          <w:rFonts w:ascii="Times New Roman" w:hAnsi="Times New Roman" w:cs="Times New Roman"/>
          <w:sz w:val="28"/>
          <w:szCs w:val="28"/>
        </w:rPr>
        <w:t>Тальянского</w:t>
      </w:r>
      <w:proofErr w:type="spellEnd"/>
      <w:r w:rsidR="002479F1" w:rsidRPr="002479F1">
        <w:rPr>
          <w:rFonts w:ascii="Times New Roman" w:hAnsi="Times New Roman" w:cs="Times New Roman"/>
          <w:sz w:val="28"/>
          <w:szCs w:val="28"/>
        </w:rPr>
        <w:t xml:space="preserve"> МО, </w:t>
      </w:r>
      <w:proofErr w:type="spellStart"/>
      <w:r w:rsidR="002479F1" w:rsidRPr="002479F1">
        <w:rPr>
          <w:rFonts w:ascii="Times New Roman" w:hAnsi="Times New Roman" w:cs="Times New Roman"/>
          <w:sz w:val="28"/>
          <w:szCs w:val="28"/>
        </w:rPr>
        <w:t>Новомальтинского</w:t>
      </w:r>
      <w:proofErr w:type="spellEnd"/>
      <w:r w:rsidR="002479F1" w:rsidRPr="002479F1">
        <w:rPr>
          <w:rFonts w:ascii="Times New Roman" w:hAnsi="Times New Roman" w:cs="Times New Roman"/>
          <w:sz w:val="28"/>
          <w:szCs w:val="28"/>
        </w:rPr>
        <w:t xml:space="preserve"> МО, Сосновского МО, Железнодорожного МО (информация о результатах рассмотрения представления и о принятых мерах будет сообщена прокуратурой </w:t>
      </w:r>
      <w:r w:rsidR="002479F1">
        <w:rPr>
          <w:rFonts w:ascii="Times New Roman" w:hAnsi="Times New Roman" w:cs="Times New Roman"/>
          <w:sz w:val="28"/>
          <w:szCs w:val="28"/>
        </w:rPr>
        <w:t xml:space="preserve">города </w:t>
      </w:r>
      <w:r w:rsidR="002479F1" w:rsidRPr="002479F1">
        <w:rPr>
          <w:rFonts w:ascii="Times New Roman" w:hAnsi="Times New Roman" w:cs="Times New Roman"/>
          <w:sz w:val="28"/>
          <w:szCs w:val="28"/>
        </w:rPr>
        <w:t>дополнительно).</w:t>
      </w:r>
    </w:p>
    <w:p w14:paraId="32ADA3F8" w14:textId="3A3B4E0D" w:rsidR="0070221D" w:rsidRPr="00F81FB8" w:rsidRDefault="003568A4" w:rsidP="00BE75C8">
      <w:pPr>
        <w:pStyle w:val="ConsPlusNonformat"/>
        <w:ind w:firstLine="709"/>
        <w:jc w:val="both"/>
        <w:rPr>
          <w:rFonts w:ascii="Times New Roman" w:hAnsi="Times New Roman" w:cs="Times New Roman"/>
          <w:sz w:val="28"/>
          <w:szCs w:val="28"/>
        </w:rPr>
      </w:pPr>
      <w:r w:rsidRPr="00F81FB8">
        <w:rPr>
          <w:rFonts w:ascii="Times New Roman" w:hAnsi="Times New Roman" w:cs="Times New Roman"/>
          <w:sz w:val="28"/>
          <w:szCs w:val="28"/>
        </w:rPr>
        <w:t xml:space="preserve">Для дачи уголовно-правовой оценки </w:t>
      </w:r>
      <w:r w:rsidR="0070221D" w:rsidRPr="00F81FB8">
        <w:rPr>
          <w:rFonts w:ascii="Times New Roman" w:hAnsi="Times New Roman" w:cs="Times New Roman"/>
          <w:sz w:val="28"/>
          <w:szCs w:val="28"/>
        </w:rPr>
        <w:t>материалы проверки были направлены в МО МВД России «</w:t>
      </w:r>
      <w:proofErr w:type="spellStart"/>
      <w:r w:rsidR="0070221D" w:rsidRPr="00F81FB8">
        <w:rPr>
          <w:rFonts w:ascii="Times New Roman" w:hAnsi="Times New Roman" w:cs="Times New Roman"/>
          <w:sz w:val="28"/>
          <w:szCs w:val="28"/>
        </w:rPr>
        <w:t>Усольский</w:t>
      </w:r>
      <w:proofErr w:type="spellEnd"/>
      <w:r w:rsidR="0070221D" w:rsidRPr="00F81FB8">
        <w:rPr>
          <w:rFonts w:ascii="Times New Roman" w:hAnsi="Times New Roman" w:cs="Times New Roman"/>
          <w:sz w:val="28"/>
          <w:szCs w:val="28"/>
        </w:rPr>
        <w:t xml:space="preserve">» и в следственный отдел по </w:t>
      </w:r>
      <w:proofErr w:type="spellStart"/>
      <w:r w:rsidR="0070221D" w:rsidRPr="00F81FB8">
        <w:rPr>
          <w:rFonts w:ascii="Times New Roman" w:hAnsi="Times New Roman" w:cs="Times New Roman"/>
          <w:sz w:val="28"/>
          <w:szCs w:val="28"/>
        </w:rPr>
        <w:t>г.Усолье</w:t>
      </w:r>
      <w:proofErr w:type="spellEnd"/>
      <w:r w:rsidR="0070221D" w:rsidRPr="00F81FB8">
        <w:rPr>
          <w:rFonts w:ascii="Times New Roman" w:hAnsi="Times New Roman" w:cs="Times New Roman"/>
          <w:sz w:val="28"/>
          <w:szCs w:val="28"/>
        </w:rPr>
        <w:t>-Сибирское Следственного управления СК РФ.</w:t>
      </w:r>
      <w:r w:rsidR="006A11ED" w:rsidRPr="00F81FB8">
        <w:rPr>
          <w:rFonts w:ascii="Times New Roman" w:hAnsi="Times New Roman" w:cs="Times New Roman"/>
          <w:sz w:val="28"/>
          <w:szCs w:val="28"/>
        </w:rPr>
        <w:t xml:space="preserve"> </w:t>
      </w:r>
    </w:p>
    <w:p w14:paraId="1E72EA55" w14:textId="2BDB082B" w:rsidR="00F81FB8" w:rsidRPr="00BE75C8" w:rsidRDefault="006A11ED" w:rsidP="00F81FB8">
      <w:pPr>
        <w:pStyle w:val="ConsPlusNonformat"/>
        <w:ind w:firstLine="709"/>
        <w:jc w:val="both"/>
        <w:rPr>
          <w:rFonts w:ascii="Times New Roman" w:hAnsi="Times New Roman" w:cs="Times New Roman"/>
          <w:sz w:val="28"/>
          <w:szCs w:val="28"/>
        </w:rPr>
      </w:pPr>
      <w:r w:rsidRPr="00F81FB8">
        <w:rPr>
          <w:rFonts w:ascii="Times New Roman" w:hAnsi="Times New Roman" w:cs="Times New Roman"/>
          <w:sz w:val="28"/>
          <w:szCs w:val="28"/>
        </w:rPr>
        <w:t>По материалам контрольного мероприятия</w:t>
      </w:r>
      <w:r w:rsidR="00AC5861">
        <w:rPr>
          <w:rFonts w:ascii="Times New Roman" w:hAnsi="Times New Roman" w:cs="Times New Roman"/>
          <w:sz w:val="28"/>
          <w:szCs w:val="28"/>
        </w:rPr>
        <w:t>,</w:t>
      </w:r>
      <w:r w:rsidRPr="00F81FB8">
        <w:rPr>
          <w:rFonts w:ascii="Times New Roman" w:hAnsi="Times New Roman" w:cs="Times New Roman"/>
          <w:sz w:val="28"/>
          <w:szCs w:val="28"/>
        </w:rPr>
        <w:t xml:space="preserve"> направленного в декабре 2024 года </w:t>
      </w:r>
      <w:r w:rsidR="005F6D28" w:rsidRPr="00F81FB8">
        <w:rPr>
          <w:rFonts w:ascii="Times New Roman" w:hAnsi="Times New Roman" w:cs="Times New Roman"/>
          <w:sz w:val="28"/>
          <w:szCs w:val="28"/>
        </w:rPr>
        <w:t xml:space="preserve">Следственным отделом по </w:t>
      </w:r>
      <w:proofErr w:type="spellStart"/>
      <w:r w:rsidR="005F6D28" w:rsidRPr="00F81FB8">
        <w:rPr>
          <w:rFonts w:ascii="Times New Roman" w:hAnsi="Times New Roman" w:cs="Times New Roman"/>
          <w:sz w:val="28"/>
          <w:szCs w:val="28"/>
        </w:rPr>
        <w:t>г.Усолье</w:t>
      </w:r>
      <w:proofErr w:type="spellEnd"/>
      <w:r w:rsidR="005F6D28" w:rsidRPr="00F81FB8">
        <w:rPr>
          <w:rFonts w:ascii="Times New Roman" w:hAnsi="Times New Roman" w:cs="Times New Roman"/>
          <w:sz w:val="28"/>
          <w:szCs w:val="28"/>
        </w:rPr>
        <w:t>-Сибирское Следственного управления СК РФ</w:t>
      </w:r>
      <w:r w:rsidR="00AC5861">
        <w:rPr>
          <w:rFonts w:ascii="Times New Roman" w:hAnsi="Times New Roman" w:cs="Times New Roman"/>
          <w:sz w:val="28"/>
          <w:szCs w:val="28"/>
        </w:rPr>
        <w:t>,</w:t>
      </w:r>
      <w:r w:rsidR="005F6D28" w:rsidRPr="00F81FB8">
        <w:rPr>
          <w:rFonts w:ascii="Times New Roman" w:hAnsi="Times New Roman" w:cs="Times New Roman"/>
          <w:sz w:val="28"/>
          <w:szCs w:val="28"/>
        </w:rPr>
        <w:t xml:space="preserve"> </w:t>
      </w:r>
      <w:r w:rsidR="003568A4" w:rsidRPr="00F81FB8">
        <w:rPr>
          <w:rFonts w:ascii="Times New Roman" w:hAnsi="Times New Roman" w:cs="Times New Roman"/>
          <w:sz w:val="28"/>
          <w:szCs w:val="28"/>
        </w:rPr>
        <w:t xml:space="preserve">подготовлено </w:t>
      </w:r>
      <w:r w:rsidRPr="00F81FB8">
        <w:rPr>
          <w:rFonts w:ascii="Times New Roman" w:hAnsi="Times New Roman" w:cs="Times New Roman"/>
          <w:sz w:val="28"/>
          <w:szCs w:val="28"/>
        </w:rPr>
        <w:t xml:space="preserve">Постановление от 31.03.2025г. об отказе в возбуждении уголовного дела в отношении </w:t>
      </w:r>
      <w:r w:rsidRPr="00F81FB8">
        <w:rPr>
          <w:rFonts w:ascii="Times New Roman" w:hAnsi="Times New Roman"/>
          <w:sz w:val="28"/>
          <w:szCs w:val="28"/>
        </w:rPr>
        <w:t>муниципального бюджетного учреждением культуры «Культурно-спортивный центр «Полёт» (</w:t>
      </w:r>
      <w:proofErr w:type="spellStart"/>
      <w:r w:rsidRPr="00F81FB8">
        <w:rPr>
          <w:rFonts w:ascii="Times New Roman" w:hAnsi="Times New Roman"/>
          <w:sz w:val="28"/>
          <w:szCs w:val="28"/>
        </w:rPr>
        <w:t>п.Средний</w:t>
      </w:r>
      <w:proofErr w:type="spellEnd"/>
      <w:r w:rsidRPr="00F81FB8">
        <w:rPr>
          <w:rFonts w:ascii="Times New Roman" w:hAnsi="Times New Roman"/>
          <w:sz w:val="28"/>
          <w:szCs w:val="28"/>
        </w:rPr>
        <w:t>)</w:t>
      </w:r>
      <w:r w:rsidR="00F81FB8" w:rsidRPr="00F81FB8">
        <w:rPr>
          <w:rFonts w:ascii="Times New Roman" w:hAnsi="Times New Roman"/>
          <w:sz w:val="28"/>
          <w:szCs w:val="28"/>
        </w:rPr>
        <w:t>,</w:t>
      </w:r>
      <w:r w:rsidRPr="00F81FB8">
        <w:rPr>
          <w:rFonts w:ascii="Times New Roman" w:hAnsi="Times New Roman"/>
          <w:sz w:val="28"/>
          <w:szCs w:val="28"/>
        </w:rPr>
        <w:t xml:space="preserve"> по признакам преступления</w:t>
      </w:r>
      <w:r w:rsidR="00F81FB8" w:rsidRPr="00F81FB8">
        <w:rPr>
          <w:rFonts w:ascii="Times New Roman" w:hAnsi="Times New Roman"/>
          <w:sz w:val="28"/>
          <w:szCs w:val="28"/>
        </w:rPr>
        <w:t>,</w:t>
      </w:r>
      <w:r w:rsidRPr="00F81FB8">
        <w:rPr>
          <w:rFonts w:ascii="Times New Roman" w:hAnsi="Times New Roman"/>
          <w:sz w:val="28"/>
          <w:szCs w:val="28"/>
        </w:rPr>
        <w:t xml:space="preserve"> предусмотренного ч.1 ст.285.1 Уголовного кодекса РФ.</w:t>
      </w:r>
      <w:r w:rsidR="00F81FB8" w:rsidRPr="00F81FB8">
        <w:rPr>
          <w:rFonts w:ascii="Times New Roman" w:hAnsi="Times New Roman"/>
          <w:sz w:val="28"/>
          <w:szCs w:val="28"/>
        </w:rPr>
        <w:t xml:space="preserve"> </w:t>
      </w:r>
      <w:r w:rsidR="00F81FB8" w:rsidRPr="00F81FB8">
        <w:rPr>
          <w:rFonts w:ascii="Times New Roman" w:hAnsi="Times New Roman" w:cs="Times New Roman"/>
          <w:sz w:val="28"/>
          <w:szCs w:val="28"/>
        </w:rPr>
        <w:t xml:space="preserve">Следственным отделом </w:t>
      </w:r>
      <w:r w:rsidR="00F81FB8" w:rsidRPr="00F81FB8">
        <w:rPr>
          <w:rFonts w:ascii="Times New Roman" w:hAnsi="Times New Roman"/>
          <w:sz w:val="28"/>
          <w:szCs w:val="28"/>
        </w:rPr>
        <w:t>отказано в возбуждении уголовного дела в связи с тем, что бюджетное учреждение в соответствии</w:t>
      </w:r>
      <w:r w:rsidR="00F81FB8">
        <w:rPr>
          <w:rFonts w:ascii="Times New Roman" w:hAnsi="Times New Roman"/>
          <w:sz w:val="28"/>
          <w:szCs w:val="28"/>
        </w:rPr>
        <w:t xml:space="preserve"> с законодательством </w:t>
      </w:r>
      <w:r w:rsidR="00F81FB8" w:rsidRPr="00DD06E9">
        <w:rPr>
          <w:rFonts w:ascii="Times New Roman" w:hAnsi="Times New Roman"/>
          <w:sz w:val="28"/>
          <w:szCs w:val="28"/>
        </w:rPr>
        <w:t>не является участником бюджетного процесса.</w:t>
      </w:r>
      <w:r w:rsidR="003E00F3">
        <w:rPr>
          <w:rFonts w:ascii="Times New Roman" w:hAnsi="Times New Roman"/>
          <w:sz w:val="28"/>
          <w:szCs w:val="28"/>
        </w:rPr>
        <w:t xml:space="preserve"> По материалам, направленным в течение 2025 года информации в отчетном периоде не поступало.</w:t>
      </w:r>
    </w:p>
    <w:p w14:paraId="4A7828BA" w14:textId="3DE03973" w:rsidR="0070221D" w:rsidRPr="00BE75C8" w:rsidRDefault="0070221D" w:rsidP="00BE75C8">
      <w:pPr>
        <w:pStyle w:val="ConsPlusNonformat"/>
        <w:ind w:firstLine="709"/>
        <w:jc w:val="both"/>
        <w:rPr>
          <w:rFonts w:ascii="Times New Roman" w:hAnsi="Times New Roman" w:cs="Times New Roman"/>
          <w:sz w:val="28"/>
          <w:szCs w:val="28"/>
        </w:rPr>
      </w:pPr>
      <w:r w:rsidRPr="00F81FB8">
        <w:rPr>
          <w:rFonts w:ascii="Times New Roman" w:hAnsi="Times New Roman" w:cs="Times New Roman"/>
          <w:sz w:val="28"/>
          <w:szCs w:val="28"/>
        </w:rPr>
        <w:t xml:space="preserve">Кроме актов контрольных мероприятий </w:t>
      </w:r>
      <w:r w:rsidR="005F6D28" w:rsidRPr="00F81FB8">
        <w:rPr>
          <w:rFonts w:ascii="Times New Roman" w:hAnsi="Times New Roman" w:cs="Times New Roman"/>
          <w:sz w:val="28"/>
          <w:szCs w:val="28"/>
        </w:rPr>
        <w:t>в прокуратуру города направляются все заключения на проекты решений Дум МО</w:t>
      </w:r>
      <w:r w:rsidR="00AC5861">
        <w:rPr>
          <w:rFonts w:ascii="Times New Roman" w:hAnsi="Times New Roman" w:cs="Times New Roman"/>
          <w:sz w:val="28"/>
          <w:szCs w:val="28"/>
        </w:rPr>
        <w:t>.</w:t>
      </w:r>
      <w:r w:rsidR="00F81FB8" w:rsidRPr="00F81FB8">
        <w:rPr>
          <w:rFonts w:ascii="Times New Roman" w:hAnsi="Times New Roman" w:cs="Times New Roman"/>
          <w:sz w:val="28"/>
          <w:szCs w:val="28"/>
        </w:rPr>
        <w:t xml:space="preserve"> </w:t>
      </w:r>
      <w:r w:rsidR="00AC5861">
        <w:rPr>
          <w:rFonts w:ascii="Times New Roman" w:hAnsi="Times New Roman" w:cs="Times New Roman"/>
          <w:sz w:val="28"/>
          <w:szCs w:val="28"/>
        </w:rPr>
        <w:t>Т</w:t>
      </w:r>
      <w:r w:rsidR="00F81FB8" w:rsidRPr="00F81FB8">
        <w:rPr>
          <w:rFonts w:ascii="Times New Roman" w:hAnsi="Times New Roman" w:cs="Times New Roman"/>
          <w:sz w:val="28"/>
          <w:szCs w:val="28"/>
        </w:rPr>
        <w:t>ак по</w:t>
      </w:r>
      <w:r w:rsidR="00F81FB8">
        <w:rPr>
          <w:rFonts w:ascii="Times New Roman" w:hAnsi="Times New Roman" w:cs="Times New Roman"/>
          <w:sz w:val="28"/>
          <w:szCs w:val="28"/>
        </w:rPr>
        <w:t xml:space="preserve"> результатам рассмотрения заключений на проект бюджета 2026-2028 годов муниципальны</w:t>
      </w:r>
      <w:r w:rsidR="00AC5861">
        <w:rPr>
          <w:rFonts w:ascii="Times New Roman" w:hAnsi="Times New Roman" w:cs="Times New Roman"/>
          <w:sz w:val="28"/>
          <w:szCs w:val="28"/>
        </w:rPr>
        <w:t>м</w:t>
      </w:r>
      <w:r w:rsidR="00F81FB8">
        <w:rPr>
          <w:rFonts w:ascii="Times New Roman" w:hAnsi="Times New Roman" w:cs="Times New Roman"/>
          <w:sz w:val="28"/>
          <w:szCs w:val="28"/>
        </w:rPr>
        <w:t xml:space="preserve"> образования</w:t>
      </w:r>
      <w:r w:rsidR="00AC5861">
        <w:rPr>
          <w:rFonts w:ascii="Times New Roman" w:hAnsi="Times New Roman" w:cs="Times New Roman"/>
          <w:sz w:val="28"/>
          <w:szCs w:val="28"/>
        </w:rPr>
        <w:t>м</w:t>
      </w:r>
      <w:r w:rsidR="00F81FB8">
        <w:rPr>
          <w:rFonts w:ascii="Times New Roman" w:hAnsi="Times New Roman" w:cs="Times New Roman"/>
          <w:sz w:val="28"/>
          <w:szCs w:val="28"/>
        </w:rPr>
        <w:t xml:space="preserve"> Усольского района внесено ещё 3 представления (</w:t>
      </w:r>
      <w:proofErr w:type="spellStart"/>
      <w:r w:rsidR="00F81FB8">
        <w:rPr>
          <w:rFonts w:ascii="Times New Roman" w:hAnsi="Times New Roman" w:cs="Times New Roman"/>
          <w:sz w:val="28"/>
          <w:szCs w:val="28"/>
        </w:rPr>
        <w:t>Новомальтинское</w:t>
      </w:r>
      <w:proofErr w:type="spellEnd"/>
      <w:r w:rsidR="00F81FB8">
        <w:rPr>
          <w:rFonts w:ascii="Times New Roman" w:hAnsi="Times New Roman" w:cs="Times New Roman"/>
          <w:sz w:val="28"/>
          <w:szCs w:val="28"/>
        </w:rPr>
        <w:t xml:space="preserve"> МО, </w:t>
      </w:r>
      <w:proofErr w:type="spellStart"/>
      <w:r w:rsidR="00F81FB8">
        <w:rPr>
          <w:rFonts w:ascii="Times New Roman" w:hAnsi="Times New Roman" w:cs="Times New Roman"/>
          <w:sz w:val="28"/>
          <w:szCs w:val="28"/>
        </w:rPr>
        <w:t>Тельминское</w:t>
      </w:r>
      <w:proofErr w:type="spellEnd"/>
      <w:r w:rsidR="00F81FB8">
        <w:rPr>
          <w:rFonts w:ascii="Times New Roman" w:hAnsi="Times New Roman" w:cs="Times New Roman"/>
          <w:sz w:val="28"/>
          <w:szCs w:val="28"/>
        </w:rPr>
        <w:t xml:space="preserve"> МО, </w:t>
      </w:r>
      <w:proofErr w:type="spellStart"/>
      <w:r w:rsidR="00F81FB8">
        <w:rPr>
          <w:rFonts w:ascii="Times New Roman" w:hAnsi="Times New Roman" w:cs="Times New Roman"/>
          <w:sz w:val="28"/>
          <w:szCs w:val="28"/>
        </w:rPr>
        <w:t>Новожилкинское</w:t>
      </w:r>
      <w:proofErr w:type="spellEnd"/>
      <w:r w:rsidR="00F81FB8">
        <w:rPr>
          <w:rFonts w:ascii="Times New Roman" w:hAnsi="Times New Roman" w:cs="Times New Roman"/>
          <w:sz w:val="28"/>
          <w:szCs w:val="28"/>
        </w:rPr>
        <w:t xml:space="preserve"> МО).</w:t>
      </w:r>
    </w:p>
    <w:p w14:paraId="69384ED8" w14:textId="77777777" w:rsidR="00303C6D" w:rsidRPr="00BE75C8" w:rsidRDefault="00303C6D" w:rsidP="00BE75C8">
      <w:pPr>
        <w:ind w:firstLine="709"/>
        <w:jc w:val="both"/>
        <w:rPr>
          <w:bCs/>
          <w:sz w:val="28"/>
          <w:szCs w:val="28"/>
        </w:rPr>
      </w:pPr>
    </w:p>
    <w:p w14:paraId="68FB7A9A" w14:textId="0E23E994" w:rsidR="00042704" w:rsidRPr="00BE75C8" w:rsidRDefault="009C24DA" w:rsidP="00BE75C8">
      <w:pPr>
        <w:ind w:firstLine="709"/>
        <w:jc w:val="both"/>
        <w:rPr>
          <w:bCs/>
          <w:sz w:val="28"/>
          <w:szCs w:val="28"/>
        </w:rPr>
      </w:pPr>
      <w:r w:rsidRPr="00BE75C8">
        <w:rPr>
          <w:bCs/>
          <w:sz w:val="28"/>
          <w:szCs w:val="28"/>
        </w:rPr>
        <w:t>Экспертиза проектов бюджетов Усольского района и муниципальных образований, входящих в состав Усольского района, проводилась с целью оценки бюджетов на предмет соответствия основным направлениям бюджетной и налоговой политики каждого муниципального образования, прогнозу социально-экономического развития, иным имеющимся программным документам, являющимся основой составления проектов бюджета в соответствии с Бюджетным кодексом РФ, а также определения соблюдения бюджетного законодательства при разработке бюджетов, анализа объективности планирования доходов и расходов бюджетов муниципальных образований. В ходе проведения экспертизы проектов бюджетов проверено соответствие основных параметров и документов, предоставляемых одновременно с ним</w:t>
      </w:r>
      <w:r w:rsidR="00BB4976" w:rsidRPr="00BE75C8">
        <w:rPr>
          <w:bCs/>
          <w:sz w:val="28"/>
          <w:szCs w:val="28"/>
        </w:rPr>
        <w:t>и</w:t>
      </w:r>
      <w:r w:rsidRPr="00BE75C8">
        <w:rPr>
          <w:bCs/>
          <w:sz w:val="28"/>
          <w:szCs w:val="28"/>
        </w:rPr>
        <w:t xml:space="preserve">, требованиям бюджетного законодательства, а также полноты отраженных показателей в проекте бюджета. </w:t>
      </w:r>
      <w:r w:rsidR="00C36918" w:rsidRPr="00BE75C8">
        <w:rPr>
          <w:bCs/>
          <w:sz w:val="28"/>
          <w:szCs w:val="28"/>
        </w:rPr>
        <w:t xml:space="preserve">Сделан вывод о соблюдении ограничений, установленных бюджетным законодательством. </w:t>
      </w:r>
      <w:r w:rsidRPr="00BE75C8">
        <w:rPr>
          <w:bCs/>
          <w:sz w:val="28"/>
          <w:szCs w:val="28"/>
        </w:rPr>
        <w:t xml:space="preserve">При этом Контрольно-счетная палата в </w:t>
      </w:r>
      <w:r w:rsidRPr="00BE75C8">
        <w:rPr>
          <w:bCs/>
          <w:sz w:val="28"/>
          <w:szCs w:val="28"/>
        </w:rPr>
        <w:lastRenderedPageBreak/>
        <w:t>заключениях к проекту бюджета указывала</w:t>
      </w:r>
      <w:r w:rsidR="00C36918" w:rsidRPr="00BE75C8">
        <w:rPr>
          <w:bCs/>
          <w:sz w:val="28"/>
          <w:szCs w:val="28"/>
        </w:rPr>
        <w:t xml:space="preserve"> на недостатки и предложения, в том числе, по повышению прозрачности формирования бюджета. Кроме того, в заключении </w:t>
      </w:r>
      <w:r w:rsidR="00042704" w:rsidRPr="00BE75C8">
        <w:rPr>
          <w:bCs/>
          <w:sz w:val="28"/>
          <w:szCs w:val="28"/>
        </w:rPr>
        <w:t xml:space="preserve">КСП </w:t>
      </w:r>
      <w:r w:rsidR="00C36918" w:rsidRPr="00BE75C8">
        <w:rPr>
          <w:bCs/>
          <w:sz w:val="28"/>
          <w:szCs w:val="28"/>
        </w:rPr>
        <w:t>указывал</w:t>
      </w:r>
      <w:r w:rsidR="00AC5861">
        <w:rPr>
          <w:bCs/>
          <w:sz w:val="28"/>
          <w:szCs w:val="28"/>
        </w:rPr>
        <w:t>а</w:t>
      </w:r>
      <w:r w:rsidR="00C36918" w:rsidRPr="00BE75C8">
        <w:rPr>
          <w:bCs/>
          <w:sz w:val="28"/>
          <w:szCs w:val="28"/>
        </w:rPr>
        <w:t xml:space="preserve">, что в отдельных </w:t>
      </w:r>
      <w:r w:rsidRPr="00BE75C8">
        <w:rPr>
          <w:bCs/>
          <w:sz w:val="28"/>
          <w:szCs w:val="28"/>
        </w:rPr>
        <w:t>муниципальных образованиях Усольского района подходят формально к формированию плановых показателей проекта бюджета на очередной финансовый год и плановый период</w:t>
      </w:r>
      <w:r w:rsidR="00042704" w:rsidRPr="00BE75C8">
        <w:rPr>
          <w:bCs/>
          <w:sz w:val="28"/>
          <w:szCs w:val="28"/>
        </w:rPr>
        <w:t>.</w:t>
      </w:r>
    </w:p>
    <w:p w14:paraId="2B6EF265" w14:textId="129B591D" w:rsidR="00042704" w:rsidRPr="00BE75C8" w:rsidRDefault="00042704" w:rsidP="00BE75C8">
      <w:pPr>
        <w:ind w:firstLine="709"/>
        <w:jc w:val="both"/>
        <w:rPr>
          <w:bCs/>
          <w:sz w:val="28"/>
          <w:szCs w:val="28"/>
        </w:rPr>
      </w:pPr>
      <w:r w:rsidRPr="00BE75C8">
        <w:rPr>
          <w:sz w:val="28"/>
          <w:szCs w:val="28"/>
        </w:rPr>
        <w:t xml:space="preserve">В отношении стратегического планирования КСП Усольского района отмечено, что в целом указанная система в МО по-прежнему не в полной мере отвечает принципу сбалансированности, установленному законодательством, который </w:t>
      </w:r>
      <w:r w:rsidRPr="00BE75C8">
        <w:rPr>
          <w:rFonts w:eastAsiaTheme="minorHAnsi"/>
          <w:sz w:val="28"/>
          <w:szCs w:val="28"/>
          <w:lang w:eastAsia="en-US"/>
        </w:rPr>
        <w:t>означает согласованность и сбалансированность документов стратегического планирования по приоритетам, целям, задачам, мероприятиям, показателям, финансовым и иным ресурсам и срокам реализации.</w:t>
      </w:r>
    </w:p>
    <w:p w14:paraId="3D6A8C14" w14:textId="05F314F9" w:rsidR="00042704" w:rsidRPr="00BE75C8" w:rsidRDefault="00042704" w:rsidP="00BE75C8">
      <w:pPr>
        <w:ind w:firstLine="709"/>
        <w:jc w:val="both"/>
        <w:rPr>
          <w:sz w:val="28"/>
          <w:szCs w:val="28"/>
        </w:rPr>
      </w:pPr>
      <w:r w:rsidRPr="00BE75C8">
        <w:rPr>
          <w:sz w:val="28"/>
          <w:szCs w:val="28"/>
        </w:rPr>
        <w:t>В отдельных муниципальных образованиях Усольского района прогнозные значения по ряду неналоговых доходов содержат потенциал для увеличения собственных доходов бюджета в части повышения уровня собираемости и погашения задолженности. Планирование доходов на основе низкого коэффициента</w:t>
      </w:r>
      <w:r w:rsidR="006A77C5" w:rsidRPr="00BE75C8">
        <w:rPr>
          <w:sz w:val="28"/>
          <w:szCs w:val="28"/>
        </w:rPr>
        <w:t xml:space="preserve"> собираемости свидетельствует о необходимости улучшения качества исполнения главными администраторами (администраторами) полномочий, установленных ст.160.1 Бюджетного кодекса РФ.</w:t>
      </w:r>
    </w:p>
    <w:p w14:paraId="2BDF610E" w14:textId="77777777" w:rsidR="009C24DA" w:rsidRPr="00BE75C8" w:rsidRDefault="009C24DA" w:rsidP="00BE75C8">
      <w:pPr>
        <w:ind w:firstLine="709"/>
        <w:jc w:val="both"/>
        <w:rPr>
          <w:sz w:val="28"/>
          <w:szCs w:val="28"/>
        </w:rPr>
      </w:pPr>
    </w:p>
    <w:p w14:paraId="339B1EC4" w14:textId="192AE104" w:rsidR="009C24DA" w:rsidRPr="00BE75C8" w:rsidRDefault="009C24DA" w:rsidP="00BE75C8">
      <w:pPr>
        <w:ind w:firstLine="709"/>
        <w:jc w:val="both"/>
        <w:rPr>
          <w:sz w:val="28"/>
          <w:szCs w:val="28"/>
        </w:rPr>
      </w:pPr>
      <w:r w:rsidRPr="00BE75C8">
        <w:rPr>
          <w:sz w:val="28"/>
          <w:szCs w:val="28"/>
        </w:rPr>
        <w:t xml:space="preserve">Отдельным направлением деятельности КСП Усольского района в отчетном году являлся </w:t>
      </w:r>
      <w:r w:rsidRPr="00BE75C8">
        <w:rPr>
          <w:iCs/>
          <w:sz w:val="28"/>
          <w:szCs w:val="28"/>
        </w:rPr>
        <w:t xml:space="preserve">оперативный (текущий) контроль исполнения бюджета, </w:t>
      </w:r>
      <w:r w:rsidRPr="00BE75C8">
        <w:rPr>
          <w:sz w:val="28"/>
          <w:szCs w:val="28"/>
        </w:rPr>
        <w:t xml:space="preserve">реализуемый в </w:t>
      </w:r>
      <w:r w:rsidRPr="00BE75C8">
        <w:rPr>
          <w:bCs/>
          <w:sz w:val="28"/>
          <w:szCs w:val="28"/>
        </w:rPr>
        <w:t xml:space="preserve">форме ежеквартального мониторинга исполнения бюджета. </w:t>
      </w:r>
      <w:r w:rsidRPr="00BE75C8">
        <w:rPr>
          <w:sz w:val="28"/>
          <w:szCs w:val="28"/>
          <w:lang w:bidi="ru-RU"/>
        </w:rPr>
        <w:t xml:space="preserve">При подготовке информации о ходе исполнения бюджета Контрольно-счетной палатой проведены мониторинг и анализ исполнения кассового плана, оценка фактического исполнения бюджета по доходам и расходам в сравнении с прогнозируемыми показателями, а также </w:t>
      </w:r>
      <w:r w:rsidR="00F42047" w:rsidRPr="00BE75C8">
        <w:rPr>
          <w:sz w:val="28"/>
          <w:szCs w:val="28"/>
          <w:lang w:bidi="ru-RU"/>
        </w:rPr>
        <w:t>оценк</w:t>
      </w:r>
      <w:r w:rsidR="00AC5861">
        <w:rPr>
          <w:sz w:val="28"/>
          <w:szCs w:val="28"/>
          <w:lang w:bidi="ru-RU"/>
        </w:rPr>
        <w:t>а</w:t>
      </w:r>
      <w:r w:rsidR="00F42047" w:rsidRPr="00BE75C8">
        <w:rPr>
          <w:sz w:val="28"/>
          <w:szCs w:val="28"/>
          <w:lang w:bidi="ru-RU"/>
        </w:rPr>
        <w:t xml:space="preserve"> </w:t>
      </w:r>
      <w:r w:rsidRPr="00BE75C8">
        <w:rPr>
          <w:sz w:val="28"/>
          <w:szCs w:val="28"/>
          <w:lang w:bidi="ru-RU"/>
        </w:rPr>
        <w:t>равномерности использования бюджетных средств в течение финансового года в</w:t>
      </w:r>
      <w:r w:rsidRPr="00BE75C8">
        <w:rPr>
          <w:sz w:val="28"/>
          <w:szCs w:val="28"/>
        </w:rPr>
        <w:t xml:space="preserve"> бюджете Усольского района, муниципальных образований, входящих в состав Усольского района.</w:t>
      </w:r>
    </w:p>
    <w:p w14:paraId="60F82662" w14:textId="77777777" w:rsidR="009C24DA" w:rsidRPr="00BE75C8" w:rsidRDefault="009C24DA" w:rsidP="00BE75C8">
      <w:pPr>
        <w:tabs>
          <w:tab w:val="left" w:pos="0"/>
        </w:tabs>
        <w:autoSpaceDE w:val="0"/>
        <w:autoSpaceDN w:val="0"/>
        <w:adjustRightInd w:val="0"/>
        <w:ind w:firstLine="709"/>
        <w:jc w:val="both"/>
        <w:rPr>
          <w:sz w:val="28"/>
          <w:szCs w:val="28"/>
        </w:rPr>
      </w:pPr>
      <w:r w:rsidRPr="00BE75C8">
        <w:rPr>
          <w:sz w:val="28"/>
          <w:szCs w:val="28"/>
        </w:rPr>
        <w:t>Так, при оперативном анализе бюджета установлено, что в отдельных муниципальных образованиях не исполняется норма Бюджетного кодекса РФ в части подготовки ежеквартального отчета об исполнении бюджета (п.5 ст.264.2), своевременно не корректируется с принятым бюджетом объем бюджетных ассигнований по муниципальным программам (аб.3 п.2 ст.179), в отчете об исполнении бюджета по отдельным муниципальным образованиям Усольского района некорректно отражаются суммы средств в части увеличения и (или) уменьшения источников финансирования дефицита бюджета, показатели сводной бюджетной росписи не соответствуют принятому бюджету и отчету об исполнении бюджета по форме отчета 0503117.</w:t>
      </w:r>
    </w:p>
    <w:p w14:paraId="1EC450F9" w14:textId="77777777" w:rsidR="00AC19BB" w:rsidRPr="00BE75C8" w:rsidRDefault="00F57F6C" w:rsidP="00BE75C8">
      <w:pPr>
        <w:autoSpaceDE w:val="0"/>
        <w:autoSpaceDN w:val="0"/>
        <w:adjustRightInd w:val="0"/>
        <w:ind w:firstLine="709"/>
        <w:jc w:val="both"/>
        <w:rPr>
          <w:rFonts w:eastAsiaTheme="minorHAnsi"/>
          <w:sz w:val="28"/>
          <w:szCs w:val="28"/>
          <w:lang w:eastAsia="en-US"/>
        </w:rPr>
      </w:pPr>
      <w:bookmarkStart w:id="8" w:name="_Hlk192663137"/>
      <w:r w:rsidRPr="00BE75C8">
        <w:rPr>
          <w:rFonts w:eastAsiaTheme="minorHAnsi"/>
          <w:sz w:val="28"/>
          <w:szCs w:val="28"/>
          <w:lang w:eastAsia="en-US"/>
        </w:rPr>
        <w:t xml:space="preserve">В рамках контроля за организацией исполнения бюджета осуществлялась проверка соблюдения финансовым органом (района, поселений) отдельных положений Порядка составления и ведения сводной </w:t>
      </w:r>
      <w:r w:rsidRPr="00BE75C8">
        <w:rPr>
          <w:rFonts w:eastAsiaTheme="minorHAnsi"/>
          <w:sz w:val="28"/>
          <w:szCs w:val="28"/>
          <w:lang w:eastAsia="en-US"/>
        </w:rPr>
        <w:lastRenderedPageBreak/>
        <w:t>бюджетной росписи, Порядка ведения кассового плана, а также контроль за формированием показателей квартальной отчетности ГАБС.</w:t>
      </w:r>
    </w:p>
    <w:p w14:paraId="77EA3DC0" w14:textId="12249484" w:rsidR="00AC19BB" w:rsidRPr="00BE75C8" w:rsidRDefault="00F57F6C" w:rsidP="00BE75C8">
      <w:pPr>
        <w:ind w:firstLine="709"/>
        <w:jc w:val="both"/>
        <w:rPr>
          <w:sz w:val="28"/>
          <w:szCs w:val="28"/>
        </w:rPr>
      </w:pPr>
      <w:r w:rsidRPr="00BE75C8">
        <w:rPr>
          <w:rFonts w:eastAsiaTheme="minorHAnsi"/>
          <w:sz w:val="28"/>
          <w:szCs w:val="28"/>
          <w:lang w:eastAsia="en-US"/>
        </w:rPr>
        <w:t>По результатам мероприятий подготовлены заключения, которые направлены в представительны</w:t>
      </w:r>
      <w:r w:rsidR="00AC5861">
        <w:rPr>
          <w:rFonts w:eastAsiaTheme="minorHAnsi"/>
          <w:sz w:val="28"/>
          <w:szCs w:val="28"/>
          <w:lang w:eastAsia="en-US"/>
        </w:rPr>
        <w:t>е</w:t>
      </w:r>
      <w:r w:rsidRPr="00BE75C8">
        <w:rPr>
          <w:rFonts w:eastAsiaTheme="minorHAnsi"/>
          <w:sz w:val="28"/>
          <w:szCs w:val="28"/>
          <w:lang w:eastAsia="en-US"/>
        </w:rPr>
        <w:t xml:space="preserve"> орган</w:t>
      </w:r>
      <w:r w:rsidR="00AC5861">
        <w:rPr>
          <w:rFonts w:eastAsiaTheme="minorHAnsi"/>
          <w:sz w:val="28"/>
          <w:szCs w:val="28"/>
          <w:lang w:eastAsia="en-US"/>
        </w:rPr>
        <w:t>ы</w:t>
      </w:r>
      <w:r w:rsidRPr="00BE75C8">
        <w:rPr>
          <w:rFonts w:eastAsiaTheme="minorHAnsi"/>
          <w:sz w:val="28"/>
          <w:szCs w:val="28"/>
          <w:lang w:eastAsia="en-US"/>
        </w:rPr>
        <w:t xml:space="preserve"> Усольского района</w:t>
      </w:r>
      <w:r w:rsidR="00AC19BB" w:rsidRPr="00BE75C8">
        <w:rPr>
          <w:rFonts w:eastAsiaTheme="minorHAnsi"/>
          <w:sz w:val="28"/>
          <w:szCs w:val="28"/>
          <w:lang w:eastAsia="en-US"/>
        </w:rPr>
        <w:t>,</w:t>
      </w:r>
      <w:r w:rsidRPr="00BE75C8">
        <w:rPr>
          <w:rFonts w:eastAsiaTheme="minorHAnsi"/>
          <w:sz w:val="28"/>
          <w:szCs w:val="28"/>
          <w:lang w:eastAsia="en-US"/>
        </w:rPr>
        <w:t xml:space="preserve"> </w:t>
      </w:r>
      <w:r w:rsidR="00AC19BB" w:rsidRPr="00BE75C8">
        <w:rPr>
          <w:sz w:val="28"/>
          <w:szCs w:val="28"/>
        </w:rPr>
        <w:t>муниципальных образований, входящих в состав Усольского района, а также мэру района и главам МО.</w:t>
      </w:r>
    </w:p>
    <w:p w14:paraId="2B5ABF70" w14:textId="77777777" w:rsidR="00F57F6C" w:rsidRPr="00BE75C8" w:rsidRDefault="00F57F6C" w:rsidP="00BE75C8">
      <w:pPr>
        <w:tabs>
          <w:tab w:val="left" w:pos="0"/>
        </w:tabs>
        <w:autoSpaceDE w:val="0"/>
        <w:autoSpaceDN w:val="0"/>
        <w:adjustRightInd w:val="0"/>
        <w:ind w:firstLine="709"/>
        <w:jc w:val="both"/>
        <w:rPr>
          <w:sz w:val="28"/>
          <w:szCs w:val="28"/>
        </w:rPr>
      </w:pPr>
      <w:bookmarkStart w:id="9" w:name="_Hlk224907415"/>
    </w:p>
    <w:p w14:paraId="7176A9E3" w14:textId="34EE0C4D" w:rsidR="009F030E" w:rsidRPr="00BE75C8" w:rsidRDefault="009F030E" w:rsidP="00BE75C8">
      <w:pPr>
        <w:tabs>
          <w:tab w:val="left" w:pos="0"/>
        </w:tabs>
        <w:autoSpaceDE w:val="0"/>
        <w:autoSpaceDN w:val="0"/>
        <w:adjustRightInd w:val="0"/>
        <w:ind w:firstLine="709"/>
        <w:jc w:val="both"/>
        <w:rPr>
          <w:sz w:val="28"/>
          <w:szCs w:val="28"/>
          <w:lang w:val="x-none"/>
        </w:rPr>
      </w:pPr>
      <w:r w:rsidRPr="00BE75C8">
        <w:rPr>
          <w:sz w:val="28"/>
          <w:szCs w:val="28"/>
        </w:rPr>
        <w:t xml:space="preserve">В течение 2025 года ежеквартально проводиться мониторинг исполнения национальных проектов Российской Федерации. </w:t>
      </w:r>
      <w:r w:rsidRPr="00BE75C8">
        <w:rPr>
          <w:sz w:val="28"/>
          <w:szCs w:val="28"/>
          <w:lang w:val="x-none"/>
        </w:rPr>
        <w:t xml:space="preserve">На территории Усольского района реализуется </w:t>
      </w:r>
      <w:r w:rsidRPr="00BE75C8">
        <w:rPr>
          <w:sz w:val="28"/>
          <w:szCs w:val="28"/>
        </w:rPr>
        <w:t>два</w:t>
      </w:r>
      <w:r w:rsidRPr="00BE75C8">
        <w:rPr>
          <w:sz w:val="28"/>
          <w:szCs w:val="28"/>
          <w:lang w:val="x-none"/>
        </w:rPr>
        <w:t xml:space="preserve"> национальных проекта:</w:t>
      </w:r>
      <w:r w:rsidRPr="00BE75C8">
        <w:rPr>
          <w:sz w:val="28"/>
          <w:szCs w:val="28"/>
        </w:rPr>
        <w:t xml:space="preserve"> «</w:t>
      </w:r>
      <w:r w:rsidRPr="00BE75C8">
        <w:rPr>
          <w:sz w:val="28"/>
          <w:szCs w:val="28"/>
          <w:lang w:val="x-none"/>
        </w:rPr>
        <w:t>Образование</w:t>
      </w:r>
      <w:r w:rsidRPr="00BE75C8">
        <w:rPr>
          <w:sz w:val="28"/>
          <w:szCs w:val="28"/>
        </w:rPr>
        <w:t>», «</w:t>
      </w:r>
      <w:r w:rsidRPr="00BE75C8">
        <w:rPr>
          <w:sz w:val="28"/>
          <w:szCs w:val="28"/>
          <w:lang w:val="x-none"/>
        </w:rPr>
        <w:t>Жилье и городская среда</w:t>
      </w:r>
      <w:r w:rsidRPr="00BE75C8">
        <w:rPr>
          <w:sz w:val="28"/>
          <w:szCs w:val="28"/>
        </w:rPr>
        <w:t xml:space="preserve">». Участниками данных мероприятий являются Белореченское и </w:t>
      </w:r>
      <w:proofErr w:type="spellStart"/>
      <w:r w:rsidRPr="00BE75C8">
        <w:rPr>
          <w:sz w:val="28"/>
          <w:szCs w:val="28"/>
        </w:rPr>
        <w:t>Тельминское</w:t>
      </w:r>
      <w:proofErr w:type="spellEnd"/>
      <w:r w:rsidRPr="00BE75C8">
        <w:rPr>
          <w:sz w:val="28"/>
          <w:szCs w:val="28"/>
        </w:rPr>
        <w:t xml:space="preserve"> муниципальные образования, а также </w:t>
      </w:r>
      <w:proofErr w:type="spellStart"/>
      <w:r w:rsidRPr="00BE75C8">
        <w:rPr>
          <w:sz w:val="28"/>
          <w:szCs w:val="28"/>
        </w:rPr>
        <w:t>Усольский</w:t>
      </w:r>
      <w:proofErr w:type="spellEnd"/>
      <w:r w:rsidRPr="00BE75C8">
        <w:rPr>
          <w:sz w:val="28"/>
          <w:szCs w:val="28"/>
        </w:rPr>
        <w:t xml:space="preserve"> район</w:t>
      </w:r>
      <w:r w:rsidRPr="00BE75C8">
        <w:rPr>
          <w:sz w:val="28"/>
          <w:szCs w:val="28"/>
          <w:lang w:val="x-none"/>
        </w:rPr>
        <w:t>.</w:t>
      </w:r>
    </w:p>
    <w:p w14:paraId="706067A4" w14:textId="77777777" w:rsidR="009F030E" w:rsidRPr="00BE75C8" w:rsidRDefault="009F030E" w:rsidP="00BE75C8">
      <w:pPr>
        <w:ind w:firstLine="709"/>
        <w:jc w:val="both"/>
        <w:rPr>
          <w:sz w:val="28"/>
          <w:szCs w:val="28"/>
        </w:rPr>
      </w:pPr>
      <w:r w:rsidRPr="00BE75C8">
        <w:rPr>
          <w:sz w:val="28"/>
          <w:szCs w:val="28"/>
        </w:rPr>
        <w:t>В</w:t>
      </w:r>
      <w:r w:rsidRPr="00BE75C8">
        <w:rPr>
          <w:sz w:val="28"/>
          <w:szCs w:val="28"/>
          <w:lang w:val="x-none"/>
        </w:rPr>
        <w:t xml:space="preserve"> бюджетах муниципальных образований </w:t>
      </w:r>
      <w:r w:rsidRPr="00BE75C8">
        <w:rPr>
          <w:sz w:val="28"/>
          <w:szCs w:val="28"/>
        </w:rPr>
        <w:t>на 2025 год исполнение</w:t>
      </w:r>
      <w:r w:rsidRPr="00BE75C8">
        <w:rPr>
          <w:sz w:val="28"/>
          <w:szCs w:val="28"/>
          <w:lang w:val="x-none"/>
        </w:rPr>
        <w:t xml:space="preserve"> мероприятий по реализации национальных проектов составляет в сумме </w:t>
      </w:r>
      <w:r w:rsidRPr="00BE75C8">
        <w:rPr>
          <w:sz w:val="28"/>
          <w:szCs w:val="28"/>
        </w:rPr>
        <w:t xml:space="preserve">84 870,89 </w:t>
      </w:r>
      <w:proofErr w:type="spellStart"/>
      <w:r w:rsidRPr="00BE75C8">
        <w:rPr>
          <w:sz w:val="28"/>
          <w:szCs w:val="28"/>
          <w:lang w:val="x-none"/>
        </w:rPr>
        <w:t>тыс.руб</w:t>
      </w:r>
      <w:proofErr w:type="spellEnd"/>
      <w:r w:rsidRPr="00BE75C8">
        <w:rPr>
          <w:sz w:val="28"/>
          <w:szCs w:val="28"/>
          <w:lang w:val="x-none"/>
        </w:rPr>
        <w:t>.</w:t>
      </w:r>
      <w:r w:rsidRPr="00BE75C8">
        <w:rPr>
          <w:sz w:val="28"/>
          <w:szCs w:val="28"/>
        </w:rPr>
        <w:t xml:space="preserve"> или 100% от плановых назначений, в</w:t>
      </w:r>
      <w:r w:rsidRPr="00BE75C8">
        <w:rPr>
          <w:sz w:val="28"/>
          <w:szCs w:val="28"/>
          <w:lang w:val="x-none"/>
        </w:rPr>
        <w:t xml:space="preserve"> том числе бюджетные ассигнования Усольского района </w:t>
      </w:r>
      <w:r w:rsidRPr="00BE75C8">
        <w:rPr>
          <w:sz w:val="28"/>
          <w:szCs w:val="28"/>
        </w:rPr>
        <w:t xml:space="preserve">направленные на национальный проект «Образование», реализуемый Комитетом по образованию Усольского района исполнен в сумме 77 658,40 </w:t>
      </w:r>
      <w:proofErr w:type="spellStart"/>
      <w:r w:rsidRPr="00BE75C8">
        <w:rPr>
          <w:sz w:val="28"/>
          <w:szCs w:val="28"/>
        </w:rPr>
        <w:t>тыс.руб</w:t>
      </w:r>
      <w:proofErr w:type="spellEnd"/>
      <w:r w:rsidRPr="00BE75C8">
        <w:rPr>
          <w:sz w:val="28"/>
          <w:szCs w:val="28"/>
        </w:rPr>
        <w:t xml:space="preserve">. или 100% от плановых назначений. Национальный проект «Образование», реализуемый администрацией Усольского района, исполнен в сумме 1 761,29 </w:t>
      </w:r>
      <w:proofErr w:type="spellStart"/>
      <w:r w:rsidRPr="00BE75C8">
        <w:rPr>
          <w:sz w:val="28"/>
          <w:szCs w:val="28"/>
        </w:rPr>
        <w:t>тыс.руб</w:t>
      </w:r>
      <w:proofErr w:type="spellEnd"/>
      <w:r w:rsidRPr="00BE75C8">
        <w:rPr>
          <w:sz w:val="28"/>
          <w:szCs w:val="28"/>
        </w:rPr>
        <w:t>. или 100% от плановых назначений.</w:t>
      </w:r>
    </w:p>
    <w:p w14:paraId="3D74FA49" w14:textId="77777777" w:rsidR="009F030E" w:rsidRPr="00BE75C8" w:rsidRDefault="009F030E" w:rsidP="00BE75C8">
      <w:pPr>
        <w:ind w:firstLine="709"/>
        <w:jc w:val="both"/>
      </w:pPr>
      <w:r w:rsidRPr="00BE75C8">
        <w:rPr>
          <w:bCs/>
          <w:sz w:val="28"/>
          <w:szCs w:val="28"/>
        </w:rPr>
        <w:t xml:space="preserve">Мероприятия в рамках </w:t>
      </w:r>
      <w:r w:rsidRPr="00BE75C8">
        <w:rPr>
          <w:sz w:val="28"/>
          <w:szCs w:val="28"/>
        </w:rPr>
        <w:t xml:space="preserve">национального проекта «Жилье и городская среда», регионального проекта </w:t>
      </w:r>
      <w:r w:rsidRPr="00BE75C8">
        <w:rPr>
          <w:bCs/>
          <w:sz w:val="28"/>
          <w:szCs w:val="28"/>
        </w:rPr>
        <w:t xml:space="preserve">«Формирование комфортной городской среды» муниципальными образованиями запланированы в сумме 5 451,20 </w:t>
      </w:r>
      <w:proofErr w:type="spellStart"/>
      <w:r w:rsidRPr="00BE75C8">
        <w:rPr>
          <w:bCs/>
          <w:sz w:val="28"/>
          <w:szCs w:val="28"/>
        </w:rPr>
        <w:t>тыс.руб</w:t>
      </w:r>
      <w:proofErr w:type="spellEnd"/>
      <w:r w:rsidRPr="00BE75C8">
        <w:rPr>
          <w:bCs/>
          <w:sz w:val="28"/>
          <w:szCs w:val="28"/>
        </w:rPr>
        <w:t xml:space="preserve">. </w:t>
      </w:r>
      <w:r w:rsidRPr="00BE75C8">
        <w:rPr>
          <w:sz w:val="28"/>
          <w:szCs w:val="28"/>
        </w:rPr>
        <w:t>и исполнены в полном объеме</w:t>
      </w:r>
      <w:r w:rsidRPr="00BE75C8">
        <w:t>.</w:t>
      </w:r>
    </w:p>
    <w:p w14:paraId="01591308" w14:textId="206252C3" w:rsidR="009F030E" w:rsidRPr="00BE75C8" w:rsidRDefault="009F030E" w:rsidP="00BE75C8">
      <w:pPr>
        <w:autoSpaceDE w:val="0"/>
        <w:autoSpaceDN w:val="0"/>
        <w:adjustRightInd w:val="0"/>
        <w:ind w:firstLine="709"/>
        <w:jc w:val="both"/>
        <w:rPr>
          <w:rFonts w:eastAsiaTheme="minorHAnsi"/>
          <w:sz w:val="28"/>
          <w:szCs w:val="28"/>
          <w:lang w:val="x-none" w:eastAsia="en-US"/>
        </w:rPr>
      </w:pPr>
      <w:r w:rsidRPr="00BE75C8">
        <w:rPr>
          <w:rFonts w:eastAsiaTheme="minorHAnsi"/>
          <w:sz w:val="28"/>
          <w:szCs w:val="28"/>
          <w:lang w:eastAsia="en-US"/>
        </w:rPr>
        <w:t xml:space="preserve">Кроме того, в отчетном периоде </w:t>
      </w:r>
      <w:r w:rsidRPr="00BE75C8">
        <w:rPr>
          <w:rFonts w:eastAsiaTheme="minorHAnsi"/>
          <w:sz w:val="28"/>
          <w:szCs w:val="28"/>
          <w:lang w:val="x-none" w:eastAsia="en-US"/>
        </w:rPr>
        <w:t xml:space="preserve">проводился </w:t>
      </w:r>
      <w:r w:rsidRPr="00BE75C8">
        <w:rPr>
          <w:rFonts w:eastAsiaTheme="minorHAnsi"/>
          <w:sz w:val="28"/>
          <w:szCs w:val="28"/>
          <w:lang w:eastAsia="en-US"/>
        </w:rPr>
        <w:t>еже</w:t>
      </w:r>
      <w:r w:rsidRPr="00BE75C8">
        <w:rPr>
          <w:rFonts w:eastAsiaTheme="minorHAnsi"/>
          <w:sz w:val="28"/>
          <w:szCs w:val="28"/>
          <w:lang w:val="x-none" w:eastAsia="en-US"/>
        </w:rPr>
        <w:t xml:space="preserve">квартальный </w:t>
      </w:r>
      <w:r w:rsidRPr="00BE75C8">
        <w:rPr>
          <w:rFonts w:eastAsiaTheme="minorHAnsi"/>
          <w:sz w:val="28"/>
          <w:szCs w:val="28"/>
          <w:lang w:eastAsia="en-US"/>
        </w:rPr>
        <w:t xml:space="preserve">мониторинг </w:t>
      </w:r>
      <w:r w:rsidRPr="00BE75C8">
        <w:rPr>
          <w:rFonts w:eastAsiaTheme="minorHAnsi"/>
          <w:sz w:val="28"/>
          <w:szCs w:val="28"/>
          <w:lang w:val="x-none" w:eastAsia="en-US"/>
        </w:rPr>
        <w:t xml:space="preserve">формирования и использования бюджетных ассигнований муниципальных дорожных фондов </w:t>
      </w:r>
      <w:r w:rsidRPr="00BE75C8">
        <w:rPr>
          <w:rFonts w:eastAsiaTheme="minorHAnsi"/>
          <w:sz w:val="28"/>
          <w:szCs w:val="28"/>
          <w:lang w:eastAsia="en-US"/>
        </w:rPr>
        <w:t>Усольского</w:t>
      </w:r>
      <w:r w:rsidRPr="00BE75C8">
        <w:rPr>
          <w:rFonts w:eastAsiaTheme="minorHAnsi"/>
          <w:sz w:val="28"/>
          <w:szCs w:val="28"/>
          <w:lang w:val="x-none" w:eastAsia="en-US"/>
        </w:rPr>
        <w:t xml:space="preserve"> района</w:t>
      </w:r>
      <w:r w:rsidRPr="00BE75C8">
        <w:rPr>
          <w:rFonts w:eastAsiaTheme="minorHAnsi"/>
          <w:sz w:val="28"/>
          <w:szCs w:val="28"/>
          <w:lang w:eastAsia="en-US"/>
        </w:rPr>
        <w:t xml:space="preserve"> и муниципальных образований, входящих в состав Усольского района</w:t>
      </w:r>
      <w:r w:rsidRPr="00BE75C8">
        <w:rPr>
          <w:rFonts w:eastAsiaTheme="minorHAnsi"/>
          <w:sz w:val="28"/>
          <w:szCs w:val="28"/>
          <w:lang w:val="x-none" w:eastAsia="en-US"/>
        </w:rPr>
        <w:t>.</w:t>
      </w:r>
    </w:p>
    <w:p w14:paraId="513BB900" w14:textId="77777777" w:rsidR="009F030E" w:rsidRPr="00BE75C8" w:rsidRDefault="009F030E" w:rsidP="00BE75C8">
      <w:pPr>
        <w:ind w:firstLine="709"/>
        <w:contextualSpacing/>
        <w:jc w:val="both"/>
        <w:rPr>
          <w:sz w:val="28"/>
          <w:szCs w:val="28"/>
        </w:rPr>
      </w:pPr>
      <w:r w:rsidRPr="00BE75C8">
        <w:rPr>
          <w:sz w:val="28"/>
          <w:szCs w:val="28"/>
        </w:rPr>
        <w:t xml:space="preserve">Кассовые расходы по исполнению средств из дорожных фондов муниципальных образований Усольского района на 01.01.2026г. составили </w:t>
      </w:r>
      <w:r w:rsidRPr="00BE75C8">
        <w:rPr>
          <w:rStyle w:val="fontstyle01"/>
          <w:color w:val="auto"/>
          <w:sz w:val="28"/>
          <w:szCs w:val="28"/>
        </w:rPr>
        <w:t xml:space="preserve">123 548,51 </w:t>
      </w:r>
      <w:r w:rsidRPr="00BE75C8">
        <w:rPr>
          <w:sz w:val="28"/>
          <w:szCs w:val="28"/>
        </w:rPr>
        <w:t xml:space="preserve">тыс. руб. или </w:t>
      </w:r>
      <w:r w:rsidRPr="00BE75C8">
        <w:rPr>
          <w:rStyle w:val="fontstyle01"/>
          <w:color w:val="auto"/>
          <w:sz w:val="28"/>
          <w:szCs w:val="28"/>
        </w:rPr>
        <w:t>74,51</w:t>
      </w:r>
      <w:r w:rsidRPr="00BE75C8">
        <w:rPr>
          <w:sz w:val="28"/>
          <w:szCs w:val="28"/>
        </w:rPr>
        <w:t xml:space="preserve">% при утвержденном объеме бюджетных ассигнований консолидированного муниципального дорожного фонда 165 820,65 </w:t>
      </w:r>
      <w:proofErr w:type="spellStart"/>
      <w:r w:rsidRPr="00BE75C8">
        <w:rPr>
          <w:sz w:val="28"/>
          <w:szCs w:val="28"/>
        </w:rPr>
        <w:t>тыс.руб</w:t>
      </w:r>
      <w:proofErr w:type="spellEnd"/>
      <w:r w:rsidRPr="00BE75C8">
        <w:rPr>
          <w:sz w:val="28"/>
          <w:szCs w:val="28"/>
        </w:rPr>
        <w:t>.</w:t>
      </w:r>
    </w:p>
    <w:p w14:paraId="7B351D73" w14:textId="59AA3401" w:rsidR="009F030E" w:rsidRPr="00BE75C8" w:rsidRDefault="009F030E" w:rsidP="00BE75C8">
      <w:pPr>
        <w:autoSpaceDE w:val="0"/>
        <w:autoSpaceDN w:val="0"/>
        <w:adjustRightInd w:val="0"/>
        <w:ind w:firstLine="709"/>
        <w:jc w:val="both"/>
        <w:rPr>
          <w:sz w:val="28"/>
          <w:szCs w:val="28"/>
        </w:rPr>
      </w:pPr>
      <w:r w:rsidRPr="00BE75C8">
        <w:rPr>
          <w:bCs/>
          <w:sz w:val="28"/>
          <w:szCs w:val="28"/>
        </w:rPr>
        <w:t xml:space="preserve">Средства субсидии в целях </w:t>
      </w:r>
      <w:proofErr w:type="spellStart"/>
      <w:r w:rsidRPr="00BE75C8">
        <w:rPr>
          <w:bCs/>
          <w:sz w:val="28"/>
          <w:szCs w:val="28"/>
        </w:rPr>
        <w:t>софинансирования</w:t>
      </w:r>
      <w:proofErr w:type="spellEnd"/>
      <w:r w:rsidRPr="00BE75C8">
        <w:rPr>
          <w:bCs/>
          <w:sz w:val="28"/>
          <w:szCs w:val="28"/>
        </w:rPr>
        <w:t xml:space="preserve"> расходных обязательств муниципальных образований Иркутской области на осуществление дорожной деятельности в отношении автомобильных дорог общего пользования местного значения, входящи</w:t>
      </w:r>
      <w:r w:rsidR="009571C8">
        <w:rPr>
          <w:bCs/>
          <w:sz w:val="28"/>
          <w:szCs w:val="28"/>
        </w:rPr>
        <w:t>х</w:t>
      </w:r>
      <w:r w:rsidRPr="00BE75C8">
        <w:rPr>
          <w:bCs/>
          <w:sz w:val="28"/>
          <w:szCs w:val="28"/>
        </w:rPr>
        <w:t xml:space="preserve"> в транспортный каркас Иркутской области</w:t>
      </w:r>
      <w:r w:rsidR="009571C8">
        <w:rPr>
          <w:bCs/>
          <w:sz w:val="28"/>
          <w:szCs w:val="28"/>
        </w:rPr>
        <w:t>,</w:t>
      </w:r>
      <w:r w:rsidRPr="00BE75C8">
        <w:rPr>
          <w:bCs/>
          <w:sz w:val="28"/>
          <w:szCs w:val="28"/>
        </w:rPr>
        <w:t xml:space="preserve"> перечислены трём городским поселениям: Белореченскому </w:t>
      </w:r>
      <w:r w:rsidRPr="00BE75C8">
        <w:rPr>
          <w:bCs/>
          <w:sz w:val="28"/>
          <w:szCs w:val="28"/>
          <w:lang w:val="x-none"/>
        </w:rPr>
        <w:t xml:space="preserve">в сумме </w:t>
      </w:r>
      <w:r w:rsidRPr="00BE75C8">
        <w:rPr>
          <w:sz w:val="28"/>
          <w:szCs w:val="28"/>
        </w:rPr>
        <w:t xml:space="preserve">20 197,60 </w:t>
      </w:r>
      <w:proofErr w:type="spellStart"/>
      <w:r w:rsidRPr="00BE75C8">
        <w:rPr>
          <w:sz w:val="28"/>
          <w:szCs w:val="28"/>
          <w:lang w:val="x-none"/>
        </w:rPr>
        <w:t>тыс.руб</w:t>
      </w:r>
      <w:proofErr w:type="spellEnd"/>
      <w:r w:rsidRPr="00BE75C8">
        <w:rPr>
          <w:sz w:val="28"/>
          <w:szCs w:val="28"/>
        </w:rPr>
        <w:t>. или 47,90%</w:t>
      </w:r>
      <w:r w:rsidRPr="00BE75C8">
        <w:rPr>
          <w:bCs/>
          <w:sz w:val="28"/>
          <w:szCs w:val="28"/>
        </w:rPr>
        <w:t xml:space="preserve">; </w:t>
      </w:r>
      <w:proofErr w:type="spellStart"/>
      <w:r w:rsidRPr="00BE75C8">
        <w:rPr>
          <w:bCs/>
          <w:sz w:val="28"/>
          <w:szCs w:val="28"/>
        </w:rPr>
        <w:t>Мишелевскому</w:t>
      </w:r>
      <w:proofErr w:type="spellEnd"/>
      <w:r w:rsidRPr="00BE75C8">
        <w:rPr>
          <w:bCs/>
          <w:sz w:val="28"/>
          <w:szCs w:val="28"/>
          <w:lang w:val="x-none"/>
        </w:rPr>
        <w:t xml:space="preserve"> в сумме </w:t>
      </w:r>
      <w:r w:rsidRPr="00BE75C8">
        <w:rPr>
          <w:sz w:val="28"/>
          <w:szCs w:val="28"/>
        </w:rPr>
        <w:t xml:space="preserve">4 745,50 </w:t>
      </w:r>
      <w:proofErr w:type="spellStart"/>
      <w:r w:rsidRPr="00BE75C8">
        <w:rPr>
          <w:sz w:val="28"/>
          <w:szCs w:val="28"/>
          <w:lang w:val="x-none"/>
        </w:rPr>
        <w:t>тыс.руб</w:t>
      </w:r>
      <w:proofErr w:type="spellEnd"/>
      <w:r w:rsidRPr="00BE75C8">
        <w:rPr>
          <w:sz w:val="28"/>
          <w:szCs w:val="28"/>
          <w:lang w:val="x-none"/>
        </w:rPr>
        <w:t>.</w:t>
      </w:r>
      <w:r w:rsidRPr="00BE75C8">
        <w:rPr>
          <w:sz w:val="28"/>
          <w:szCs w:val="28"/>
        </w:rPr>
        <w:t xml:space="preserve"> или 100%; 16 836,12 </w:t>
      </w:r>
      <w:proofErr w:type="spellStart"/>
      <w:r w:rsidRPr="00BE75C8">
        <w:rPr>
          <w:sz w:val="28"/>
          <w:szCs w:val="28"/>
          <w:lang w:val="x-none"/>
        </w:rPr>
        <w:t>тыс.руб</w:t>
      </w:r>
      <w:proofErr w:type="spellEnd"/>
      <w:r w:rsidRPr="00BE75C8">
        <w:rPr>
          <w:sz w:val="28"/>
          <w:szCs w:val="28"/>
          <w:lang w:val="x-none"/>
        </w:rPr>
        <w:t>.</w:t>
      </w:r>
      <w:r w:rsidRPr="00BE75C8">
        <w:rPr>
          <w:sz w:val="28"/>
          <w:szCs w:val="28"/>
        </w:rPr>
        <w:t xml:space="preserve"> или 100%.</w:t>
      </w:r>
    </w:p>
    <w:p w14:paraId="3FB7B206" w14:textId="70111046" w:rsidR="009F030E" w:rsidRPr="00BE75C8" w:rsidRDefault="009F030E" w:rsidP="00BE75C8">
      <w:pPr>
        <w:autoSpaceDE w:val="0"/>
        <w:autoSpaceDN w:val="0"/>
        <w:adjustRightInd w:val="0"/>
        <w:ind w:firstLine="709"/>
        <w:jc w:val="both"/>
        <w:rPr>
          <w:sz w:val="28"/>
          <w:szCs w:val="28"/>
        </w:rPr>
      </w:pPr>
      <w:r w:rsidRPr="00BE75C8">
        <w:rPr>
          <w:sz w:val="28"/>
          <w:szCs w:val="28"/>
        </w:rPr>
        <w:t>Наиболее высокий процент исполнения сложился в следующих муниципальных образованиях, получивших субсидии из дорожного фонда</w:t>
      </w:r>
      <w:r w:rsidR="009571C8">
        <w:rPr>
          <w:sz w:val="28"/>
          <w:szCs w:val="28"/>
        </w:rPr>
        <w:t>:</w:t>
      </w:r>
      <w:r w:rsidRPr="00BE75C8">
        <w:rPr>
          <w:sz w:val="28"/>
          <w:szCs w:val="28"/>
        </w:rPr>
        <w:t xml:space="preserve"> Мишелевское</w:t>
      </w:r>
      <w:r w:rsidRPr="00BE75C8">
        <w:rPr>
          <w:sz w:val="28"/>
          <w:szCs w:val="28"/>
          <w:lang w:val="x-none"/>
        </w:rPr>
        <w:t xml:space="preserve"> МО </w:t>
      </w:r>
      <w:r w:rsidRPr="00BE75C8">
        <w:rPr>
          <w:sz w:val="28"/>
          <w:szCs w:val="28"/>
        </w:rPr>
        <w:t xml:space="preserve">83,28%, </w:t>
      </w:r>
      <w:proofErr w:type="spellStart"/>
      <w:r w:rsidRPr="00BE75C8">
        <w:rPr>
          <w:sz w:val="28"/>
          <w:szCs w:val="28"/>
        </w:rPr>
        <w:t>Тайтурское</w:t>
      </w:r>
      <w:proofErr w:type="spellEnd"/>
      <w:r w:rsidRPr="00BE75C8">
        <w:rPr>
          <w:sz w:val="28"/>
          <w:szCs w:val="28"/>
          <w:lang w:val="x-none"/>
        </w:rPr>
        <w:t xml:space="preserve"> МО </w:t>
      </w:r>
      <w:r w:rsidRPr="00BE75C8">
        <w:rPr>
          <w:sz w:val="28"/>
          <w:szCs w:val="28"/>
        </w:rPr>
        <w:t xml:space="preserve">96,79%. В </w:t>
      </w:r>
      <w:proofErr w:type="spellStart"/>
      <w:r w:rsidRPr="00BE75C8">
        <w:rPr>
          <w:sz w:val="28"/>
          <w:szCs w:val="28"/>
        </w:rPr>
        <w:t>Среднинском</w:t>
      </w:r>
      <w:proofErr w:type="spellEnd"/>
      <w:r w:rsidRPr="00BE75C8">
        <w:rPr>
          <w:sz w:val="28"/>
          <w:szCs w:val="28"/>
        </w:rPr>
        <w:t xml:space="preserve"> МО процент исполнения составляет 57,02%, в Белореченском МО процент </w:t>
      </w:r>
      <w:r w:rsidRPr="00BE75C8">
        <w:rPr>
          <w:sz w:val="28"/>
          <w:szCs w:val="28"/>
        </w:rPr>
        <w:lastRenderedPageBreak/>
        <w:t>исполнения составляет 53,59%. Причиной низкого освоения средств дорожных фондов является позднее поступление денежных средств, также отсутствие финансирования из областного бюджета.</w:t>
      </w:r>
    </w:p>
    <w:p w14:paraId="6C3F9E59" w14:textId="77777777" w:rsidR="009F030E" w:rsidRPr="00BE75C8" w:rsidRDefault="009F030E" w:rsidP="00BE75C8">
      <w:pPr>
        <w:ind w:firstLine="709"/>
        <w:jc w:val="both"/>
        <w:rPr>
          <w:sz w:val="28"/>
          <w:szCs w:val="28"/>
        </w:rPr>
      </w:pPr>
      <w:r w:rsidRPr="00BE75C8">
        <w:rPr>
          <w:sz w:val="28"/>
          <w:szCs w:val="28"/>
        </w:rPr>
        <w:t xml:space="preserve">В нарушение статьи 179.4 Бюджетного кодекса РФ, </w:t>
      </w:r>
      <w:hyperlink r:id="rId11" w:history="1">
        <w:r w:rsidRPr="00BE75C8">
          <w:rPr>
            <w:sz w:val="28"/>
            <w:szCs w:val="28"/>
          </w:rPr>
          <w:t>пункта 1 статьи 306.4</w:t>
        </w:r>
      </w:hyperlink>
      <w:r w:rsidRPr="00BE75C8">
        <w:rPr>
          <w:sz w:val="28"/>
          <w:szCs w:val="28"/>
        </w:rPr>
        <w:t xml:space="preserve"> Бюджетного кодекса РФ выявлено нецелевое использование бюджетных средств муниципального дорожного фонда в </w:t>
      </w:r>
      <w:proofErr w:type="spellStart"/>
      <w:r w:rsidRPr="00BE75C8">
        <w:rPr>
          <w:sz w:val="28"/>
          <w:szCs w:val="28"/>
        </w:rPr>
        <w:t>Тельминском</w:t>
      </w:r>
      <w:proofErr w:type="spellEnd"/>
      <w:r w:rsidRPr="00BE75C8">
        <w:rPr>
          <w:sz w:val="28"/>
          <w:szCs w:val="28"/>
        </w:rPr>
        <w:t xml:space="preserve"> МО в сумме 421,41 </w:t>
      </w:r>
      <w:proofErr w:type="spellStart"/>
      <w:r w:rsidRPr="00BE75C8">
        <w:rPr>
          <w:sz w:val="28"/>
          <w:szCs w:val="28"/>
        </w:rPr>
        <w:t>тыс.руб</w:t>
      </w:r>
      <w:proofErr w:type="spellEnd"/>
      <w:r w:rsidRPr="00BE75C8">
        <w:rPr>
          <w:sz w:val="28"/>
          <w:szCs w:val="28"/>
        </w:rPr>
        <w:t>.</w:t>
      </w:r>
    </w:p>
    <w:p w14:paraId="681040B0" w14:textId="211D40DD" w:rsidR="00152BB6" w:rsidRPr="00BE75C8" w:rsidRDefault="009F030E" w:rsidP="00BE75C8">
      <w:pPr>
        <w:ind w:firstLine="709"/>
        <w:jc w:val="both"/>
        <w:rPr>
          <w:bCs/>
          <w:iCs/>
          <w:sz w:val="28"/>
          <w:szCs w:val="28"/>
        </w:rPr>
      </w:pPr>
      <w:r w:rsidRPr="00BE75C8">
        <w:rPr>
          <w:bCs/>
          <w:sz w:val="28"/>
          <w:szCs w:val="28"/>
        </w:rPr>
        <w:t>В рамках мониторинга проведен анализ заполнения статистической формы 1-ФД «Сведения об использовании средств федерального дорожного фонда, дорожных фондов субъектов Российской Федерации, муниципальных дорожных фондов»</w:t>
      </w:r>
      <w:r w:rsidRPr="00BE75C8">
        <w:rPr>
          <w:bCs/>
          <w:iCs/>
          <w:sz w:val="28"/>
          <w:szCs w:val="28"/>
        </w:rPr>
        <w:t xml:space="preserve"> в</w:t>
      </w:r>
      <w:r w:rsidRPr="00BE75C8">
        <w:rPr>
          <w:bCs/>
          <w:sz w:val="28"/>
          <w:szCs w:val="28"/>
        </w:rPr>
        <w:t>ыявлен ряд отдельных нарушений</w:t>
      </w:r>
      <w:r w:rsidRPr="00BE75C8">
        <w:rPr>
          <w:bCs/>
          <w:iCs/>
          <w:sz w:val="28"/>
          <w:szCs w:val="28"/>
        </w:rPr>
        <w:t xml:space="preserve"> в </w:t>
      </w:r>
      <w:proofErr w:type="spellStart"/>
      <w:r w:rsidRPr="00BE75C8">
        <w:rPr>
          <w:bCs/>
          <w:iCs/>
          <w:sz w:val="28"/>
          <w:szCs w:val="28"/>
        </w:rPr>
        <w:t>Среднинском</w:t>
      </w:r>
      <w:proofErr w:type="spellEnd"/>
      <w:r w:rsidRPr="00BE75C8">
        <w:rPr>
          <w:bCs/>
          <w:iCs/>
          <w:sz w:val="28"/>
          <w:szCs w:val="28"/>
        </w:rPr>
        <w:t xml:space="preserve">, </w:t>
      </w:r>
      <w:proofErr w:type="spellStart"/>
      <w:r w:rsidRPr="00BE75C8">
        <w:rPr>
          <w:bCs/>
          <w:iCs/>
          <w:sz w:val="28"/>
          <w:szCs w:val="28"/>
        </w:rPr>
        <w:t>Тельминском</w:t>
      </w:r>
      <w:proofErr w:type="spellEnd"/>
      <w:r w:rsidRPr="00BE75C8">
        <w:rPr>
          <w:bCs/>
          <w:iCs/>
          <w:sz w:val="28"/>
          <w:szCs w:val="28"/>
        </w:rPr>
        <w:t xml:space="preserve">, </w:t>
      </w:r>
      <w:proofErr w:type="spellStart"/>
      <w:r w:rsidRPr="00BE75C8">
        <w:rPr>
          <w:bCs/>
          <w:iCs/>
          <w:sz w:val="28"/>
          <w:szCs w:val="28"/>
        </w:rPr>
        <w:t>Тайтурском</w:t>
      </w:r>
      <w:proofErr w:type="spellEnd"/>
      <w:r w:rsidRPr="00BE75C8">
        <w:rPr>
          <w:bCs/>
          <w:iCs/>
          <w:sz w:val="28"/>
          <w:szCs w:val="28"/>
        </w:rPr>
        <w:t xml:space="preserve">, </w:t>
      </w:r>
      <w:proofErr w:type="spellStart"/>
      <w:r w:rsidRPr="00BE75C8">
        <w:rPr>
          <w:bCs/>
          <w:iCs/>
          <w:sz w:val="28"/>
          <w:szCs w:val="28"/>
        </w:rPr>
        <w:t>Мишелевском</w:t>
      </w:r>
      <w:proofErr w:type="spellEnd"/>
      <w:r w:rsidRPr="00BE75C8">
        <w:rPr>
          <w:bCs/>
          <w:iCs/>
          <w:sz w:val="28"/>
          <w:szCs w:val="28"/>
        </w:rPr>
        <w:t xml:space="preserve"> городских поселениях.</w:t>
      </w:r>
      <w:bookmarkEnd w:id="9"/>
    </w:p>
    <w:p w14:paraId="764A5A24" w14:textId="77777777" w:rsidR="009F030E" w:rsidRPr="00BE75C8" w:rsidRDefault="009F030E" w:rsidP="00BE75C8">
      <w:pPr>
        <w:autoSpaceDE w:val="0"/>
        <w:autoSpaceDN w:val="0"/>
        <w:adjustRightInd w:val="0"/>
        <w:ind w:firstLine="709"/>
        <w:jc w:val="both"/>
        <w:rPr>
          <w:spacing w:val="-12"/>
          <w:sz w:val="28"/>
          <w:szCs w:val="28"/>
        </w:rPr>
      </w:pPr>
    </w:p>
    <w:p w14:paraId="78A8AB95" w14:textId="611F206D" w:rsidR="009F030E" w:rsidRPr="00BE75C8" w:rsidRDefault="009F030E" w:rsidP="00BE75C8">
      <w:pPr>
        <w:pStyle w:val="1"/>
        <w:shd w:val="clear" w:color="auto" w:fill="FFFFFF"/>
        <w:spacing w:before="0" w:beforeAutospacing="0" w:after="0" w:afterAutospacing="0"/>
        <w:ind w:firstLine="709"/>
        <w:jc w:val="both"/>
        <w:rPr>
          <w:sz w:val="28"/>
          <w:szCs w:val="28"/>
        </w:rPr>
      </w:pPr>
      <w:r w:rsidRPr="00BE75C8">
        <w:rPr>
          <w:b w:val="0"/>
          <w:bCs w:val="0"/>
          <w:spacing w:val="-12"/>
          <w:sz w:val="28"/>
          <w:szCs w:val="28"/>
        </w:rPr>
        <w:t xml:space="preserve">В соответствии со ст.98 Федерального закона </w:t>
      </w:r>
      <w:r w:rsidRPr="00BE75C8">
        <w:rPr>
          <w:b w:val="0"/>
          <w:bCs w:val="0"/>
          <w:sz w:val="28"/>
          <w:szCs w:val="28"/>
        </w:rPr>
        <w:t>от 05.04.2013г. №44-ФЗ «О контрактной системе в сфере закупок товаров, работ, услуг для обеспечения государственных и муниципальных нужд» (далее – Федеральный закон №44-ФЗ) Контрольно-счетная палата является органом аудита в сфере закупок и осуществляет анализ и оценку результатов закупок, достижения целей осуществления закупок. Основным подходом к проведению аудита закупок является включение соответствующего вопроса (задачи) в тематические мероприятия по контролю за использованием бюджетных средств, среди которых есть расходы на закупки. Информацией для проведения аудита в сфере закупок являются материалы и документы, представленные проверяемыми объектами, а также данные, размещенные в единой информационной системе в сфере закупок на сайте zakupki.gov.ru.</w:t>
      </w:r>
    </w:p>
    <w:p w14:paraId="79CB5B5A" w14:textId="77777777" w:rsidR="009F030E" w:rsidRPr="00BE75C8" w:rsidRDefault="009F030E" w:rsidP="00BE75C8">
      <w:pPr>
        <w:pStyle w:val="ConsPlusNonformat"/>
        <w:ind w:firstLine="709"/>
        <w:jc w:val="both"/>
        <w:rPr>
          <w:rFonts w:ascii="Times New Roman" w:hAnsi="Times New Roman" w:cs="Times New Roman"/>
          <w:sz w:val="28"/>
          <w:szCs w:val="28"/>
        </w:rPr>
      </w:pPr>
      <w:r w:rsidRPr="00BE75C8">
        <w:rPr>
          <w:rFonts w:ascii="Times New Roman" w:hAnsi="Times New Roman" w:cs="Times New Roman"/>
          <w:sz w:val="28"/>
          <w:szCs w:val="28"/>
        </w:rPr>
        <w:t>Использование бюджетных средств на закупку товаров, работ, услуг рассматривалось Контрольно-счетной палатой в ходе 4 мероприятий, в том числе 1 тематического экспертно-аналитического и 3 контрольных мероприятий.</w:t>
      </w:r>
    </w:p>
    <w:p w14:paraId="097C7F03" w14:textId="50891970" w:rsidR="009F030E" w:rsidRPr="00BE75C8" w:rsidRDefault="009F030E" w:rsidP="00BE75C8">
      <w:pPr>
        <w:autoSpaceDE w:val="0"/>
        <w:autoSpaceDN w:val="0"/>
        <w:adjustRightInd w:val="0"/>
        <w:ind w:firstLine="709"/>
        <w:jc w:val="both"/>
        <w:rPr>
          <w:sz w:val="28"/>
          <w:szCs w:val="28"/>
          <w:lang w:val="x-none"/>
        </w:rPr>
      </w:pPr>
      <w:r w:rsidRPr="00BE75C8">
        <w:rPr>
          <w:sz w:val="28"/>
          <w:szCs w:val="28"/>
          <w:lang w:val="x-none"/>
        </w:rPr>
        <w:t xml:space="preserve">В рамках проверок установлены нарушения норм </w:t>
      </w:r>
      <w:r w:rsidRPr="00BE75C8">
        <w:rPr>
          <w:sz w:val="28"/>
          <w:szCs w:val="28"/>
        </w:rPr>
        <w:t>Федерального</w:t>
      </w:r>
      <w:r w:rsidRPr="00BE75C8">
        <w:rPr>
          <w:sz w:val="28"/>
          <w:szCs w:val="28"/>
          <w:lang w:val="x-none"/>
        </w:rPr>
        <w:t xml:space="preserve"> закона</w:t>
      </w:r>
      <w:r w:rsidRPr="00BE75C8">
        <w:rPr>
          <w:sz w:val="28"/>
          <w:szCs w:val="28"/>
        </w:rPr>
        <w:t xml:space="preserve"> №44-ФЗ</w:t>
      </w:r>
      <w:r w:rsidRPr="00BE75C8">
        <w:rPr>
          <w:sz w:val="28"/>
          <w:szCs w:val="28"/>
          <w:lang w:val="x-none"/>
        </w:rPr>
        <w:t xml:space="preserve"> и </w:t>
      </w:r>
      <w:r w:rsidR="009B2BD9" w:rsidRPr="00BE75C8">
        <w:rPr>
          <w:sz w:val="28"/>
          <w:szCs w:val="28"/>
        </w:rPr>
        <w:t>Федерального</w:t>
      </w:r>
      <w:r w:rsidRPr="00BE75C8">
        <w:rPr>
          <w:sz w:val="28"/>
          <w:szCs w:val="28"/>
          <w:lang w:val="x-none"/>
        </w:rPr>
        <w:t xml:space="preserve"> закона </w:t>
      </w:r>
      <w:r w:rsidR="009B2BD9" w:rsidRPr="00BE75C8">
        <w:rPr>
          <w:sz w:val="28"/>
          <w:szCs w:val="28"/>
        </w:rPr>
        <w:t xml:space="preserve">от 26.07.2006г. №135-ФЗ </w:t>
      </w:r>
      <w:r w:rsidRPr="00BE75C8">
        <w:rPr>
          <w:sz w:val="28"/>
          <w:szCs w:val="28"/>
          <w:lang w:val="x-none"/>
        </w:rPr>
        <w:t>«О защите конкуренции».</w:t>
      </w:r>
    </w:p>
    <w:p w14:paraId="08215E8D" w14:textId="77777777" w:rsidR="009F030E" w:rsidRPr="00BE75C8" w:rsidRDefault="009F030E" w:rsidP="00BE75C8">
      <w:pPr>
        <w:autoSpaceDE w:val="0"/>
        <w:autoSpaceDN w:val="0"/>
        <w:adjustRightInd w:val="0"/>
        <w:ind w:firstLine="709"/>
        <w:jc w:val="both"/>
        <w:rPr>
          <w:sz w:val="28"/>
          <w:szCs w:val="28"/>
          <w:lang w:val="x-none"/>
        </w:rPr>
      </w:pPr>
      <w:r w:rsidRPr="00BE75C8">
        <w:rPr>
          <w:sz w:val="28"/>
          <w:szCs w:val="28"/>
          <w:lang w:val="x-none"/>
        </w:rPr>
        <w:t>В ходе</w:t>
      </w:r>
      <w:r w:rsidRPr="00BE75C8">
        <w:rPr>
          <w:sz w:val="28"/>
          <w:szCs w:val="28"/>
        </w:rPr>
        <w:t xml:space="preserve"> выборочной проверке заключенных муниципальных контрактов и </w:t>
      </w:r>
      <w:r w:rsidRPr="00BE75C8">
        <w:rPr>
          <w:sz w:val="28"/>
          <w:szCs w:val="28"/>
          <w:lang w:val="x-none"/>
        </w:rPr>
        <w:t xml:space="preserve">проведенных </w:t>
      </w:r>
      <w:r w:rsidRPr="00BE75C8">
        <w:rPr>
          <w:sz w:val="28"/>
          <w:szCs w:val="28"/>
        </w:rPr>
        <w:t xml:space="preserve">в соответствии с законом о закупках </w:t>
      </w:r>
      <w:r w:rsidRPr="00BE75C8">
        <w:rPr>
          <w:sz w:val="28"/>
          <w:szCs w:val="28"/>
          <w:lang w:val="x-none"/>
        </w:rPr>
        <w:t>мероприяти</w:t>
      </w:r>
      <w:r w:rsidRPr="00BE75C8">
        <w:rPr>
          <w:sz w:val="28"/>
          <w:szCs w:val="28"/>
        </w:rPr>
        <w:t>ях</w:t>
      </w:r>
      <w:r w:rsidRPr="00BE75C8">
        <w:rPr>
          <w:sz w:val="28"/>
          <w:szCs w:val="28"/>
          <w:lang w:val="x-none"/>
        </w:rPr>
        <w:t xml:space="preserve"> должностными лицами Контрольно-счетной палаты установлено следующее:</w:t>
      </w:r>
    </w:p>
    <w:p w14:paraId="0334ED24" w14:textId="77777777" w:rsidR="009F030E" w:rsidRPr="00BE75C8" w:rsidRDefault="009F030E" w:rsidP="00286DA4">
      <w:pPr>
        <w:pStyle w:val="a3"/>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8"/>
          <w:szCs w:val="28"/>
          <w:lang w:val="x-none"/>
        </w:rPr>
      </w:pPr>
      <w:r w:rsidRPr="00BE75C8">
        <w:rPr>
          <w:rFonts w:ascii="Times New Roman" w:hAnsi="Times New Roman" w:cs="Times New Roman"/>
          <w:sz w:val="28"/>
          <w:szCs w:val="28"/>
          <w:lang w:val="x-none"/>
        </w:rPr>
        <w:t>отсутствует правовое урегулирование вопроса о порядке работы комиссии по осуществлению закупок;</w:t>
      </w:r>
    </w:p>
    <w:p w14:paraId="207A2E1C" w14:textId="77777777" w:rsidR="009F030E" w:rsidRPr="00BE75C8" w:rsidRDefault="009F030E" w:rsidP="00286DA4">
      <w:pPr>
        <w:pStyle w:val="a3"/>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8"/>
          <w:szCs w:val="28"/>
          <w:lang w:val="x-none"/>
        </w:rPr>
      </w:pPr>
      <w:r w:rsidRPr="00BE75C8">
        <w:rPr>
          <w:rFonts w:ascii="Times New Roman" w:hAnsi="Times New Roman" w:cs="Times New Roman"/>
          <w:sz w:val="28"/>
          <w:szCs w:val="28"/>
          <w:lang w:val="x-none"/>
        </w:rPr>
        <w:t>нарушены принципы планирования, план-график закупок Заказчика в проверяемом периоде сформирован без лимитов бюджетных обязательств на плановый период;</w:t>
      </w:r>
    </w:p>
    <w:p w14:paraId="0A47AC36" w14:textId="77777777" w:rsidR="009F030E" w:rsidRPr="00BE75C8" w:rsidRDefault="009F030E" w:rsidP="00286DA4">
      <w:pPr>
        <w:pStyle w:val="a3"/>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8"/>
          <w:szCs w:val="28"/>
          <w:lang w:val="x-none"/>
        </w:rPr>
      </w:pPr>
      <w:r w:rsidRPr="00BE75C8">
        <w:rPr>
          <w:rFonts w:ascii="Times New Roman" w:hAnsi="Times New Roman" w:cs="Times New Roman"/>
          <w:sz w:val="28"/>
          <w:szCs w:val="28"/>
          <w:lang w:val="x-none"/>
        </w:rPr>
        <w:t>фактическое исполнение заключенных контрактов превышает общий объем, предусмотренный в планах-графиках;</w:t>
      </w:r>
    </w:p>
    <w:p w14:paraId="7AA65B65" w14:textId="77777777" w:rsidR="009F030E" w:rsidRPr="00BE75C8" w:rsidRDefault="009F030E" w:rsidP="00286DA4">
      <w:pPr>
        <w:pStyle w:val="a3"/>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8"/>
          <w:szCs w:val="28"/>
          <w:lang w:val="x-none"/>
        </w:rPr>
      </w:pPr>
      <w:r w:rsidRPr="00BE75C8">
        <w:rPr>
          <w:rFonts w:ascii="Times New Roman" w:hAnsi="Times New Roman" w:cs="Times New Roman"/>
          <w:sz w:val="28"/>
          <w:szCs w:val="28"/>
          <w:lang w:val="x-none"/>
        </w:rPr>
        <w:t>в контрактах, договорах администрации заключенных не указан или указан неверно идентификационный код закупки;</w:t>
      </w:r>
    </w:p>
    <w:p w14:paraId="5B0D3258" w14:textId="77777777" w:rsidR="009F030E" w:rsidRPr="00BE75C8" w:rsidRDefault="009F030E" w:rsidP="00286DA4">
      <w:pPr>
        <w:pStyle w:val="a3"/>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8"/>
          <w:szCs w:val="28"/>
          <w:lang w:val="x-none"/>
        </w:rPr>
      </w:pPr>
      <w:r w:rsidRPr="00BE75C8">
        <w:rPr>
          <w:rFonts w:ascii="Times New Roman" w:hAnsi="Times New Roman" w:cs="Times New Roman"/>
          <w:sz w:val="28"/>
          <w:szCs w:val="28"/>
          <w:lang w:val="x-none"/>
        </w:rPr>
        <w:lastRenderedPageBreak/>
        <w:t>заказчиком не соблюдены сроки направления информации и документов для размещения в реестр контрактов, подлежащих обязательному включению;</w:t>
      </w:r>
    </w:p>
    <w:p w14:paraId="24512F2A" w14:textId="77777777" w:rsidR="009F030E" w:rsidRPr="00BE75C8" w:rsidRDefault="009F030E" w:rsidP="00286DA4">
      <w:pPr>
        <w:pStyle w:val="a3"/>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8"/>
          <w:szCs w:val="28"/>
          <w:lang w:val="x-none"/>
        </w:rPr>
      </w:pPr>
      <w:r w:rsidRPr="00BE75C8">
        <w:rPr>
          <w:rFonts w:ascii="Times New Roman" w:hAnsi="Times New Roman" w:cs="Times New Roman"/>
          <w:sz w:val="28"/>
          <w:szCs w:val="28"/>
          <w:lang w:val="x-none"/>
        </w:rPr>
        <w:t>заключение контракта без проведения конкурентных процедур закупки;</w:t>
      </w:r>
    </w:p>
    <w:p w14:paraId="598B25E3" w14:textId="77777777" w:rsidR="009F030E" w:rsidRPr="00BE75C8" w:rsidRDefault="009F030E" w:rsidP="00286DA4">
      <w:pPr>
        <w:pStyle w:val="a3"/>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8"/>
          <w:szCs w:val="28"/>
          <w:lang w:val="x-none"/>
        </w:rPr>
      </w:pPr>
      <w:r w:rsidRPr="00BE75C8">
        <w:rPr>
          <w:rFonts w:ascii="Times New Roman" w:hAnsi="Times New Roman" w:cs="Times New Roman"/>
          <w:sz w:val="28"/>
          <w:szCs w:val="28"/>
          <w:lang w:val="x-none"/>
        </w:rPr>
        <w:t>принятый товар не соответствует техническому заданию;</w:t>
      </w:r>
    </w:p>
    <w:p w14:paraId="4A39682E" w14:textId="77777777" w:rsidR="009F030E" w:rsidRPr="00BE75C8" w:rsidRDefault="009F030E" w:rsidP="00286DA4">
      <w:pPr>
        <w:pStyle w:val="a3"/>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8"/>
          <w:szCs w:val="28"/>
          <w:lang w:val="x-none"/>
        </w:rPr>
      </w:pPr>
      <w:r w:rsidRPr="00BE75C8">
        <w:rPr>
          <w:rFonts w:ascii="Times New Roman" w:hAnsi="Times New Roman" w:cs="Times New Roman"/>
          <w:sz w:val="28"/>
          <w:szCs w:val="28"/>
          <w:lang w:val="x-none"/>
        </w:rPr>
        <w:t>заказчиком нарушены сроки оплаты, предусмотренные контрактами.</w:t>
      </w:r>
    </w:p>
    <w:p w14:paraId="175E8A13" w14:textId="182E1A73" w:rsidR="009F030E" w:rsidRPr="00BE75C8" w:rsidRDefault="009B2BD9" w:rsidP="00BE75C8">
      <w:pPr>
        <w:ind w:firstLine="709"/>
        <w:jc w:val="both"/>
        <w:rPr>
          <w:sz w:val="28"/>
          <w:szCs w:val="28"/>
          <w:shd w:val="clear" w:color="auto" w:fill="FFFFFF"/>
        </w:rPr>
      </w:pPr>
      <w:r w:rsidRPr="00BE75C8">
        <w:rPr>
          <w:sz w:val="28"/>
          <w:szCs w:val="28"/>
          <w:shd w:val="clear" w:color="auto" w:fill="FFFFFF"/>
        </w:rPr>
        <w:t xml:space="preserve">При выборочной проверке </w:t>
      </w:r>
      <w:r w:rsidR="009571C8" w:rsidRPr="00BE75C8">
        <w:rPr>
          <w:sz w:val="28"/>
          <w:szCs w:val="28"/>
          <w:shd w:val="clear" w:color="auto" w:fill="FFFFFF"/>
        </w:rPr>
        <w:t xml:space="preserve">муниципальных контрактов </w:t>
      </w:r>
      <w:r w:rsidRPr="00BE75C8">
        <w:rPr>
          <w:sz w:val="28"/>
          <w:szCs w:val="28"/>
          <w:shd w:val="clear" w:color="auto" w:fill="FFFFFF"/>
        </w:rPr>
        <w:t>а</w:t>
      </w:r>
      <w:r w:rsidR="009F030E" w:rsidRPr="00BE75C8">
        <w:rPr>
          <w:sz w:val="28"/>
          <w:szCs w:val="28"/>
          <w:shd w:val="clear" w:color="auto" w:fill="FFFFFF"/>
        </w:rPr>
        <w:t>ффилированных связей участников муниципальных закупок (заказчика, исполнителя) не установлено.</w:t>
      </w:r>
    </w:p>
    <w:p w14:paraId="20E3BAD2" w14:textId="4BD114CB" w:rsidR="009F030E" w:rsidRPr="00BE75C8" w:rsidRDefault="009F030E" w:rsidP="00BE75C8">
      <w:pPr>
        <w:ind w:firstLine="709"/>
        <w:jc w:val="both"/>
        <w:rPr>
          <w:sz w:val="28"/>
          <w:szCs w:val="28"/>
        </w:rPr>
      </w:pPr>
      <w:r w:rsidRPr="00BE75C8">
        <w:rPr>
          <w:sz w:val="28"/>
          <w:szCs w:val="28"/>
        </w:rPr>
        <w:t xml:space="preserve">Общий объем закупок, охваченных аудитом в сфере закупок с учетом тематического экспертно-аналитического и контрольных мероприятий, составляет 189 642,80 </w:t>
      </w:r>
      <w:proofErr w:type="spellStart"/>
      <w:r w:rsidRPr="00BE75C8">
        <w:rPr>
          <w:sz w:val="28"/>
          <w:szCs w:val="28"/>
        </w:rPr>
        <w:t>тыс.руб</w:t>
      </w:r>
      <w:proofErr w:type="spellEnd"/>
      <w:r w:rsidRPr="00BE75C8">
        <w:rPr>
          <w:sz w:val="28"/>
          <w:szCs w:val="28"/>
        </w:rPr>
        <w:t xml:space="preserve">. Общее количество нарушений законодательства о контрактной системе, выявленных при аудите в сфере закупок, составляет </w:t>
      </w:r>
      <w:r w:rsidR="00E54F77" w:rsidRPr="00BE75C8">
        <w:rPr>
          <w:sz w:val="28"/>
          <w:szCs w:val="28"/>
        </w:rPr>
        <w:t>40 243,00</w:t>
      </w:r>
      <w:r w:rsidRPr="00BE75C8">
        <w:rPr>
          <w:sz w:val="28"/>
          <w:szCs w:val="28"/>
        </w:rPr>
        <w:t xml:space="preserve"> </w:t>
      </w:r>
      <w:proofErr w:type="spellStart"/>
      <w:r w:rsidRPr="00BE75C8">
        <w:rPr>
          <w:sz w:val="28"/>
          <w:szCs w:val="28"/>
        </w:rPr>
        <w:t>тыс.руб</w:t>
      </w:r>
      <w:proofErr w:type="spellEnd"/>
      <w:r w:rsidRPr="00BE75C8">
        <w:rPr>
          <w:sz w:val="28"/>
          <w:szCs w:val="28"/>
        </w:rPr>
        <w:t xml:space="preserve">. </w:t>
      </w:r>
    </w:p>
    <w:p w14:paraId="5B82BB71" w14:textId="7D5B6946" w:rsidR="009F030E" w:rsidRPr="00BE75C8" w:rsidRDefault="009F030E" w:rsidP="00BE75C8">
      <w:pPr>
        <w:pStyle w:val="ConsPlusNonformat"/>
        <w:ind w:firstLine="709"/>
        <w:jc w:val="both"/>
        <w:rPr>
          <w:rFonts w:ascii="Times New Roman" w:hAnsi="Times New Roman" w:cs="Times New Roman"/>
          <w:sz w:val="28"/>
          <w:szCs w:val="28"/>
        </w:rPr>
      </w:pPr>
      <w:r w:rsidRPr="00BE75C8">
        <w:rPr>
          <w:rFonts w:ascii="Times New Roman" w:hAnsi="Times New Roman" w:cs="Times New Roman"/>
          <w:sz w:val="28"/>
          <w:szCs w:val="28"/>
        </w:rPr>
        <w:t xml:space="preserve">По результатам проверок,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 выявлено </w:t>
      </w:r>
      <w:r w:rsidR="00B8501F" w:rsidRPr="00BE75C8">
        <w:rPr>
          <w:rFonts w:ascii="Times New Roman" w:hAnsi="Times New Roman" w:cs="Times New Roman"/>
          <w:sz w:val="28"/>
          <w:szCs w:val="28"/>
        </w:rPr>
        <w:t>97</w:t>
      </w:r>
      <w:r w:rsidRPr="00BE75C8">
        <w:rPr>
          <w:rFonts w:ascii="Times New Roman" w:hAnsi="Times New Roman" w:cs="Times New Roman"/>
          <w:sz w:val="28"/>
          <w:szCs w:val="28"/>
        </w:rPr>
        <w:t xml:space="preserve"> количественных замечаний (в 2024 году по результатам мероприятий было выявлено </w:t>
      </w:r>
      <w:r w:rsidR="00B8501F" w:rsidRPr="00BE75C8">
        <w:rPr>
          <w:rFonts w:ascii="Times New Roman" w:hAnsi="Times New Roman" w:cs="Times New Roman"/>
          <w:sz w:val="28"/>
          <w:szCs w:val="28"/>
        </w:rPr>
        <w:t>86</w:t>
      </w:r>
      <w:r w:rsidRPr="00BE75C8">
        <w:rPr>
          <w:rFonts w:ascii="Times New Roman" w:hAnsi="Times New Roman" w:cs="Times New Roman"/>
          <w:sz w:val="28"/>
          <w:szCs w:val="28"/>
        </w:rPr>
        <w:t xml:space="preserve"> количественных замечания</w:t>
      </w:r>
      <w:r w:rsidR="00B8501F" w:rsidRPr="00BE75C8">
        <w:rPr>
          <w:rFonts w:ascii="Times New Roman" w:hAnsi="Times New Roman" w:cs="Times New Roman"/>
          <w:sz w:val="28"/>
          <w:szCs w:val="28"/>
        </w:rPr>
        <w:t>, в 2023 году – 36</w:t>
      </w:r>
      <w:r w:rsidRPr="00BE75C8">
        <w:rPr>
          <w:rFonts w:ascii="Times New Roman" w:hAnsi="Times New Roman" w:cs="Times New Roman"/>
          <w:sz w:val="28"/>
          <w:szCs w:val="28"/>
        </w:rPr>
        <w:t>).</w:t>
      </w:r>
    </w:p>
    <w:p w14:paraId="415DBDE2" w14:textId="77777777" w:rsidR="009F030E" w:rsidRPr="00BE75C8" w:rsidRDefault="009F030E" w:rsidP="00BE75C8">
      <w:pPr>
        <w:autoSpaceDE w:val="0"/>
        <w:autoSpaceDN w:val="0"/>
        <w:adjustRightInd w:val="0"/>
        <w:ind w:firstLine="709"/>
        <w:jc w:val="both"/>
        <w:rPr>
          <w:sz w:val="28"/>
          <w:szCs w:val="28"/>
          <w:lang w:val="x-none"/>
        </w:rPr>
      </w:pPr>
      <w:r w:rsidRPr="00BE75C8">
        <w:rPr>
          <w:rFonts w:eastAsiaTheme="minorHAnsi"/>
          <w:sz w:val="28"/>
          <w:szCs w:val="28"/>
          <w:lang w:val="x-none" w:eastAsia="en-US"/>
          <w14:ligatures w14:val="standardContextual"/>
        </w:rPr>
        <w:t>Причинами</w:t>
      </w:r>
      <w:r w:rsidRPr="00BE75C8">
        <w:rPr>
          <w:rFonts w:eastAsiaTheme="minorHAnsi"/>
          <w:sz w:val="28"/>
          <w:szCs w:val="28"/>
          <w:lang w:eastAsia="en-US"/>
          <w14:ligatures w14:val="standardContextual"/>
        </w:rPr>
        <w:t>,</w:t>
      </w:r>
      <w:r w:rsidRPr="00BE75C8">
        <w:rPr>
          <w:rFonts w:eastAsiaTheme="minorHAnsi"/>
          <w:sz w:val="28"/>
          <w:szCs w:val="28"/>
          <w:lang w:val="x-none" w:eastAsia="en-US"/>
          <w14:ligatures w14:val="standardContextual"/>
        </w:rPr>
        <w:t xml:space="preserve"> </w:t>
      </w:r>
      <w:r w:rsidRPr="00BE75C8">
        <w:rPr>
          <w:sz w:val="28"/>
          <w:szCs w:val="28"/>
        </w:rPr>
        <w:t xml:space="preserve">повлекшими </w:t>
      </w:r>
      <w:r w:rsidRPr="00BE75C8">
        <w:rPr>
          <w:rFonts w:eastAsiaTheme="minorHAnsi"/>
          <w:sz w:val="28"/>
          <w:szCs w:val="28"/>
          <w:lang w:val="x-none" w:eastAsia="en-US"/>
          <w14:ligatures w14:val="standardContextual"/>
        </w:rPr>
        <w:t>нарушени</w:t>
      </w:r>
      <w:r w:rsidRPr="00BE75C8">
        <w:rPr>
          <w:rFonts w:eastAsiaTheme="minorHAnsi"/>
          <w:sz w:val="28"/>
          <w:szCs w:val="28"/>
          <w:lang w:eastAsia="en-US"/>
          <w14:ligatures w14:val="standardContextual"/>
        </w:rPr>
        <w:t>я</w:t>
      </w:r>
      <w:r w:rsidRPr="00BE75C8">
        <w:rPr>
          <w:rFonts w:eastAsiaTheme="minorHAnsi"/>
          <w:sz w:val="28"/>
          <w:szCs w:val="28"/>
          <w:lang w:val="x-none" w:eastAsia="en-US"/>
          <w14:ligatures w14:val="standardContextual"/>
        </w:rPr>
        <w:t xml:space="preserve"> в сфере закупок</w:t>
      </w:r>
      <w:r w:rsidRPr="00BE75C8">
        <w:rPr>
          <w:rFonts w:eastAsiaTheme="minorHAnsi"/>
          <w:sz w:val="28"/>
          <w:szCs w:val="28"/>
          <w:lang w:eastAsia="en-US"/>
          <w14:ligatures w14:val="standardContextual"/>
        </w:rPr>
        <w:t>,</w:t>
      </w:r>
      <w:r w:rsidRPr="00BE75C8">
        <w:rPr>
          <w:rFonts w:eastAsiaTheme="minorHAnsi"/>
          <w:sz w:val="28"/>
          <w:szCs w:val="28"/>
          <w:lang w:val="x-none" w:eastAsia="en-US"/>
          <w14:ligatures w14:val="standardContextual"/>
        </w:rPr>
        <w:t xml:space="preserve"> являются следующие факторы:</w:t>
      </w:r>
      <w:r w:rsidRPr="00BE75C8">
        <w:rPr>
          <w:rFonts w:eastAsiaTheme="minorHAnsi"/>
          <w:sz w:val="28"/>
          <w:szCs w:val="28"/>
          <w:lang w:eastAsia="en-US"/>
          <w14:ligatures w14:val="standardContextual"/>
        </w:rPr>
        <w:t xml:space="preserve"> н</w:t>
      </w:r>
      <w:r w:rsidRPr="00BE75C8">
        <w:rPr>
          <w:spacing w:val="-5"/>
          <w:sz w:val="28"/>
          <w:szCs w:val="28"/>
        </w:rPr>
        <w:t>ехватка профессиональной квалификации персонала, недостаточный уровень подготовки и</w:t>
      </w:r>
      <w:r w:rsidRPr="00BE75C8">
        <w:rPr>
          <w:spacing w:val="-5"/>
          <w:sz w:val="28"/>
          <w:szCs w:val="28"/>
          <w:shd w:val="clear" w:color="auto" w:fill="FAFCFF"/>
        </w:rPr>
        <w:t xml:space="preserve"> </w:t>
      </w:r>
      <w:r w:rsidRPr="00BE75C8">
        <w:rPr>
          <w:spacing w:val="-5"/>
          <w:sz w:val="28"/>
          <w:szCs w:val="28"/>
        </w:rPr>
        <w:t>практических навыков специалистов в сфере организации муниципальных закупок, что влечет возникновение ошибок. Несвоевременно выделяемые</w:t>
      </w:r>
      <w:r w:rsidRPr="00BE75C8">
        <w:rPr>
          <w:spacing w:val="-5"/>
          <w:sz w:val="28"/>
          <w:szCs w:val="28"/>
          <w:shd w:val="clear" w:color="auto" w:fill="FAFCFF"/>
        </w:rPr>
        <w:t xml:space="preserve"> </w:t>
      </w:r>
      <w:r w:rsidRPr="00BE75C8">
        <w:rPr>
          <w:spacing w:val="-5"/>
          <w:sz w:val="28"/>
          <w:szCs w:val="28"/>
        </w:rPr>
        <w:t>бюджетные средства нарушают установленные сроки исполнения контрактных обязательств и договоренностей. Неверное планирование закупочных мероприятий, неправильный выбор методов</w:t>
      </w:r>
      <w:r w:rsidRPr="00BE75C8">
        <w:rPr>
          <w:spacing w:val="-5"/>
          <w:sz w:val="28"/>
          <w:szCs w:val="28"/>
          <w:shd w:val="clear" w:color="auto" w:fill="FAFCFF"/>
        </w:rPr>
        <w:t xml:space="preserve"> </w:t>
      </w:r>
      <w:r w:rsidRPr="00BE75C8">
        <w:rPr>
          <w:spacing w:val="-5"/>
          <w:sz w:val="28"/>
          <w:szCs w:val="28"/>
        </w:rPr>
        <w:t>реализации процедур приобретения товаров и услуг ведет к нерациональному расходованию финансовых ресурсов. Недостаточное количество участников конкурентных торгов снижает эффективность закупочного процесса.</w:t>
      </w:r>
    </w:p>
    <w:p w14:paraId="7A4E1F2B" w14:textId="77777777" w:rsidR="009F030E" w:rsidRPr="00BE75C8" w:rsidRDefault="009F030E" w:rsidP="00BE75C8">
      <w:pPr>
        <w:ind w:firstLine="709"/>
        <w:jc w:val="both"/>
        <w:rPr>
          <w:bCs/>
          <w:iCs/>
          <w:sz w:val="28"/>
          <w:szCs w:val="28"/>
        </w:rPr>
      </w:pPr>
    </w:p>
    <w:p w14:paraId="04523808" w14:textId="02B0CFA4" w:rsidR="009C24DA" w:rsidRPr="00BE75C8" w:rsidRDefault="009C24DA" w:rsidP="00BE75C8">
      <w:pPr>
        <w:tabs>
          <w:tab w:val="left" w:pos="0"/>
        </w:tabs>
        <w:ind w:firstLine="709"/>
        <w:jc w:val="both"/>
        <w:rPr>
          <w:sz w:val="28"/>
          <w:szCs w:val="28"/>
          <w:lang w:bidi="ru-RU"/>
        </w:rPr>
      </w:pPr>
      <w:r w:rsidRPr="00BE75C8">
        <w:rPr>
          <w:sz w:val="28"/>
          <w:szCs w:val="28"/>
        </w:rPr>
        <w:t xml:space="preserve">В целях исполнения бюджетных полномочий, предусмотренных Бюджетным кодексом РФ, Положением о бюджетном процессе, в </w:t>
      </w:r>
      <w:r w:rsidRPr="00BE75C8">
        <w:rPr>
          <w:sz w:val="28"/>
          <w:szCs w:val="28"/>
          <w:lang w:bidi="ru-RU"/>
        </w:rPr>
        <w:t>рамках последующего контроля Контрольно-счетной палатой были проведены: внешняя проверка годовых отчетов главных администраторов средств бюджета Усольского района за 202</w:t>
      </w:r>
      <w:r w:rsidR="00C46E4D" w:rsidRPr="00BE75C8">
        <w:rPr>
          <w:sz w:val="28"/>
          <w:szCs w:val="28"/>
          <w:lang w:bidi="ru-RU"/>
        </w:rPr>
        <w:t>4</w:t>
      </w:r>
      <w:r w:rsidRPr="00BE75C8">
        <w:rPr>
          <w:sz w:val="28"/>
          <w:szCs w:val="28"/>
          <w:lang w:bidi="ru-RU"/>
        </w:rPr>
        <w:t xml:space="preserve"> год; внешняя проверка годового отчета об исполнении за 202</w:t>
      </w:r>
      <w:r w:rsidR="00C46E4D" w:rsidRPr="00BE75C8">
        <w:rPr>
          <w:sz w:val="28"/>
          <w:szCs w:val="28"/>
          <w:lang w:bidi="ru-RU"/>
        </w:rPr>
        <w:t>4</w:t>
      </w:r>
      <w:r w:rsidRPr="00BE75C8">
        <w:rPr>
          <w:sz w:val="28"/>
          <w:szCs w:val="28"/>
          <w:lang w:bidi="ru-RU"/>
        </w:rPr>
        <w:t xml:space="preserve"> год (далее - годовой отчет).</w:t>
      </w:r>
    </w:p>
    <w:p w14:paraId="613C365D" w14:textId="3BB96287" w:rsidR="009C24DA" w:rsidRPr="00BE75C8" w:rsidRDefault="009C24DA" w:rsidP="00BE75C8">
      <w:pPr>
        <w:pStyle w:val="21"/>
        <w:suppressAutoHyphens/>
        <w:spacing w:after="0" w:line="240" w:lineRule="auto"/>
        <w:ind w:firstLine="709"/>
        <w:jc w:val="both"/>
        <w:rPr>
          <w:sz w:val="28"/>
          <w:szCs w:val="28"/>
          <w:lang w:bidi="ru-RU"/>
        </w:rPr>
      </w:pPr>
      <w:r w:rsidRPr="00BE75C8">
        <w:rPr>
          <w:sz w:val="28"/>
          <w:szCs w:val="28"/>
        </w:rPr>
        <w:t xml:space="preserve">Годовой отчет проверялся на предмет полноты показателей отчета об исполнении бюджета и представленных одновременно с ним документов и достоверности показателей годового отчета. В ходе внешней проверки годового отчета проведены оценка соблюдения требований действующего законодательства при исполнении бюджета в отчетном финансовом году и анализ его исполнения. В рамках внешней проверки КСП Усольского района </w:t>
      </w:r>
      <w:r w:rsidRPr="00BE75C8">
        <w:rPr>
          <w:sz w:val="28"/>
          <w:szCs w:val="28"/>
        </w:rPr>
        <w:lastRenderedPageBreak/>
        <w:t>проведен анализ общих характеристик исполнения районного бюджета за 202</w:t>
      </w:r>
      <w:r w:rsidR="00562539" w:rsidRPr="00BE75C8">
        <w:rPr>
          <w:sz w:val="28"/>
          <w:szCs w:val="28"/>
        </w:rPr>
        <w:t>4</w:t>
      </w:r>
      <w:r w:rsidRPr="00BE75C8">
        <w:rPr>
          <w:sz w:val="28"/>
          <w:szCs w:val="28"/>
        </w:rPr>
        <w:t xml:space="preserve"> год, соблюдения требований правовых актов, регулирующих бюджетные правоотношения при организации бюджетного процесса, исполнения районного бюджета по доходам и расходам, источникам финансирования дефицита бюджета.</w:t>
      </w:r>
    </w:p>
    <w:p w14:paraId="5DFE751C" w14:textId="1B4EFA1D" w:rsidR="009C24DA" w:rsidRPr="00BE75C8" w:rsidRDefault="009C24DA" w:rsidP="00BE75C8">
      <w:pPr>
        <w:ind w:firstLine="709"/>
        <w:jc w:val="both"/>
        <w:rPr>
          <w:sz w:val="28"/>
          <w:szCs w:val="28"/>
        </w:rPr>
      </w:pPr>
      <w:r w:rsidRPr="00BE75C8">
        <w:rPr>
          <w:bCs/>
          <w:sz w:val="28"/>
          <w:szCs w:val="28"/>
        </w:rPr>
        <w:t>В целях выполнения принятых полномочий по осуществлению внешнего муниципального финансового контроля в 12 поселениях Усольского района также были проведены внешние проверки годовых отчетов об исполнении бюджетов поселений за 202</w:t>
      </w:r>
      <w:r w:rsidR="00596720" w:rsidRPr="00BE75C8">
        <w:rPr>
          <w:bCs/>
          <w:sz w:val="28"/>
          <w:szCs w:val="28"/>
        </w:rPr>
        <w:t>4</w:t>
      </w:r>
      <w:r w:rsidRPr="00BE75C8">
        <w:rPr>
          <w:bCs/>
          <w:sz w:val="28"/>
          <w:szCs w:val="28"/>
        </w:rPr>
        <w:t xml:space="preserve"> год. По каждому муниципальному образованию подготовлены заключения с предложениями и рекомендациями, адресованными главам МО.</w:t>
      </w:r>
    </w:p>
    <w:p w14:paraId="5AB352C1" w14:textId="62007C9D" w:rsidR="00562539" w:rsidRPr="00BE75C8" w:rsidRDefault="00562539" w:rsidP="00BE75C8">
      <w:pPr>
        <w:shd w:val="clear" w:color="auto" w:fill="FFFFFF"/>
        <w:ind w:firstLine="709"/>
        <w:jc w:val="both"/>
        <w:rPr>
          <w:sz w:val="28"/>
          <w:szCs w:val="28"/>
        </w:rPr>
      </w:pPr>
      <w:r w:rsidRPr="00BE75C8">
        <w:rPr>
          <w:sz w:val="28"/>
          <w:szCs w:val="28"/>
        </w:rPr>
        <w:t>Фактов недостоверности отчетных данных, искажения бюджетной отчетности, осуществления расходов, не предусмотренных бюджетом или осуществленных с превышением бюджетных ассигнований, проведенной проверкой не установлено. Однако, имели место факты нарушений порядка составления, заполнения годовой бюджетной отчетности отдельными главными администраторами, распорядителями и получателями бюджетных средств, не повлиявших на достоверность годовой отчетности.</w:t>
      </w:r>
    </w:p>
    <w:p w14:paraId="05DF9F86" w14:textId="5205AA16" w:rsidR="009C24DA" w:rsidRPr="00BE75C8" w:rsidRDefault="00562539" w:rsidP="00BE75C8">
      <w:pPr>
        <w:shd w:val="clear" w:color="auto" w:fill="FFFFFF"/>
        <w:ind w:firstLine="709"/>
        <w:jc w:val="both"/>
        <w:rPr>
          <w:sz w:val="28"/>
          <w:szCs w:val="28"/>
        </w:rPr>
      </w:pPr>
      <w:r w:rsidRPr="00BE75C8">
        <w:rPr>
          <w:sz w:val="28"/>
          <w:szCs w:val="28"/>
        </w:rPr>
        <w:t>Контрольные соотношения между основными показателями форм годовой бюджетной отчетности и требованиями, установленными действующим законодательством</w:t>
      </w:r>
      <w:r w:rsidR="009571C8">
        <w:rPr>
          <w:sz w:val="28"/>
          <w:szCs w:val="28"/>
        </w:rPr>
        <w:t>,</w:t>
      </w:r>
      <w:r w:rsidRPr="00BE75C8">
        <w:rPr>
          <w:sz w:val="28"/>
          <w:szCs w:val="28"/>
        </w:rPr>
        <w:t xml:space="preserve"> соблюдены.</w:t>
      </w:r>
    </w:p>
    <w:p w14:paraId="12882770" w14:textId="77777777" w:rsidR="00562539" w:rsidRPr="00BE75C8" w:rsidRDefault="00562539" w:rsidP="00BE75C8">
      <w:pPr>
        <w:ind w:firstLine="709"/>
        <w:jc w:val="both"/>
        <w:rPr>
          <w:sz w:val="28"/>
          <w:szCs w:val="28"/>
        </w:rPr>
      </w:pPr>
    </w:p>
    <w:bookmarkEnd w:id="8"/>
    <w:p w14:paraId="43C4CEA1" w14:textId="3E5AEE0D" w:rsidR="009C24DA" w:rsidRPr="00BE75C8" w:rsidRDefault="009C24DA" w:rsidP="00BE75C8">
      <w:pPr>
        <w:ind w:firstLine="709"/>
        <w:jc w:val="both"/>
        <w:rPr>
          <w:sz w:val="28"/>
          <w:szCs w:val="28"/>
        </w:rPr>
      </w:pPr>
      <w:r w:rsidRPr="00BE75C8">
        <w:rPr>
          <w:sz w:val="28"/>
          <w:szCs w:val="28"/>
        </w:rPr>
        <w:t>Обеспечение доступа к информации о своей деятельности – одно из направлений работы Контрольно-счетной палаты. В соответствии с Федеральным законом от 09.02.2009г. №8-ФЗ «Об обеспечении доступа к информации о деятельности государственных органов и органов местного самоуправления» и требованиями ст.19 Федерального закона №6-ФЗ информация о деятельности палаты размещается на официальном сайте Контрольно-счетной палаты в информационно-телекоммуникационной сети Интернет (</w:t>
      </w:r>
      <w:hyperlink r:id="rId12" w:history="1">
        <w:r w:rsidRPr="00BE75C8">
          <w:rPr>
            <w:rStyle w:val="a9"/>
            <w:color w:val="auto"/>
            <w:sz w:val="28"/>
            <w:szCs w:val="28"/>
          </w:rPr>
          <w:t>http://usolie-raionkrk.irksp.ru/</w:t>
        </w:r>
      </w:hyperlink>
      <w:r w:rsidRPr="00BE75C8">
        <w:rPr>
          <w:sz w:val="28"/>
          <w:szCs w:val="28"/>
        </w:rPr>
        <w:t xml:space="preserve">). </w:t>
      </w:r>
      <w:r w:rsidRPr="00BE75C8">
        <w:rPr>
          <w:sz w:val="28"/>
          <w:szCs w:val="28"/>
          <w:shd w:val="clear" w:color="auto" w:fill="FFFFFF"/>
        </w:rPr>
        <w:t>Размещение информации на сайте контрольно-счетного органа осуществл</w:t>
      </w:r>
      <w:r w:rsidR="00E86096" w:rsidRPr="00BE75C8">
        <w:rPr>
          <w:sz w:val="28"/>
          <w:szCs w:val="28"/>
          <w:shd w:val="clear" w:color="auto" w:fill="FFFFFF"/>
        </w:rPr>
        <w:t>я</w:t>
      </w:r>
      <w:r w:rsidRPr="00BE75C8">
        <w:rPr>
          <w:sz w:val="28"/>
          <w:szCs w:val="28"/>
          <w:shd w:val="clear" w:color="auto" w:fill="FFFFFF"/>
        </w:rPr>
        <w:t xml:space="preserve">ется председателем Контрольно-счетной палаты. </w:t>
      </w:r>
      <w:r w:rsidRPr="00BE75C8">
        <w:rPr>
          <w:sz w:val="28"/>
          <w:szCs w:val="28"/>
        </w:rPr>
        <w:t>В течение года постоянно осуществлялась поддержка электронного интернет-сайта, проводилась актуализация материалов, тематических рубрик. На сайте размещались ежегодные планы и отчеты о деятельности, нормативно-правовая база, информация о проведенных мероприятиях и другая информация. Помимо сайта Контрольно-счетной палаты информация публикуется в телеграмм канале (</w:t>
      </w:r>
      <w:hyperlink r:id="rId13" w:history="1">
        <w:r w:rsidRPr="00BE75C8">
          <w:rPr>
            <w:rStyle w:val="a9"/>
            <w:color w:val="auto"/>
            <w:sz w:val="28"/>
            <w:szCs w:val="28"/>
          </w:rPr>
          <w:t>http</w:t>
        </w:r>
        <w:r w:rsidRPr="00BE75C8">
          <w:rPr>
            <w:rStyle w:val="a9"/>
            <w:color w:val="auto"/>
            <w:sz w:val="28"/>
            <w:szCs w:val="28"/>
            <w:lang w:val="en-US"/>
          </w:rPr>
          <w:t>s</w:t>
        </w:r>
        <w:r w:rsidRPr="00BE75C8">
          <w:rPr>
            <w:rStyle w:val="a9"/>
            <w:color w:val="auto"/>
            <w:sz w:val="28"/>
            <w:szCs w:val="28"/>
          </w:rPr>
          <w:t>://</w:t>
        </w:r>
        <w:r w:rsidRPr="00BE75C8">
          <w:rPr>
            <w:rStyle w:val="a9"/>
            <w:color w:val="auto"/>
            <w:sz w:val="28"/>
            <w:szCs w:val="28"/>
            <w:lang w:val="en-US"/>
          </w:rPr>
          <w:t>t</w:t>
        </w:r>
        <w:r w:rsidRPr="00BE75C8">
          <w:rPr>
            <w:rStyle w:val="a9"/>
            <w:color w:val="auto"/>
            <w:sz w:val="28"/>
            <w:szCs w:val="28"/>
          </w:rPr>
          <w:t>.</w:t>
        </w:r>
        <w:r w:rsidRPr="00BE75C8">
          <w:rPr>
            <w:rStyle w:val="a9"/>
            <w:color w:val="auto"/>
            <w:sz w:val="28"/>
            <w:szCs w:val="28"/>
            <w:lang w:val="en-US"/>
          </w:rPr>
          <w:t>me</w:t>
        </w:r>
        <w:r w:rsidRPr="00BE75C8">
          <w:rPr>
            <w:rStyle w:val="a9"/>
            <w:color w:val="auto"/>
            <w:sz w:val="28"/>
            <w:szCs w:val="28"/>
          </w:rPr>
          <w:t>./ksp_usolieraion</w:t>
        </w:r>
      </w:hyperlink>
      <w:r w:rsidRPr="00BE75C8">
        <w:rPr>
          <w:sz w:val="28"/>
          <w:szCs w:val="28"/>
        </w:rPr>
        <w:t>). Кроме того, с 2022 года зарегистрирована официальная страница (сообщество, группа) в социальных сетях (</w:t>
      </w:r>
      <w:hyperlink r:id="rId14" w:history="1">
        <w:r w:rsidRPr="00BE75C8">
          <w:rPr>
            <w:rStyle w:val="a9"/>
            <w:color w:val="auto"/>
            <w:sz w:val="28"/>
            <w:szCs w:val="28"/>
          </w:rPr>
          <w:t>http</w:t>
        </w:r>
        <w:r w:rsidRPr="00BE75C8">
          <w:rPr>
            <w:rStyle w:val="a9"/>
            <w:color w:val="auto"/>
            <w:sz w:val="28"/>
            <w:szCs w:val="28"/>
            <w:lang w:val="en-US"/>
          </w:rPr>
          <w:t>s</w:t>
        </w:r>
        <w:r w:rsidRPr="00BE75C8">
          <w:rPr>
            <w:rStyle w:val="a9"/>
            <w:color w:val="auto"/>
            <w:sz w:val="28"/>
            <w:szCs w:val="28"/>
          </w:rPr>
          <w:t>://vk.com/public217340170</w:t>
        </w:r>
      </w:hyperlink>
      <w:r w:rsidRPr="00BE75C8">
        <w:rPr>
          <w:rStyle w:val="a9"/>
          <w:color w:val="auto"/>
          <w:sz w:val="28"/>
          <w:szCs w:val="28"/>
        </w:rPr>
        <w:t xml:space="preserve">, </w:t>
      </w:r>
      <w:hyperlink r:id="rId15" w:history="1">
        <w:r w:rsidRPr="00BE75C8">
          <w:rPr>
            <w:rStyle w:val="a9"/>
            <w:color w:val="auto"/>
            <w:sz w:val="28"/>
            <w:szCs w:val="28"/>
          </w:rPr>
          <w:t>https://ok.ru/group/70000002255050</w:t>
        </w:r>
      </w:hyperlink>
      <w:r w:rsidRPr="00BE75C8">
        <w:rPr>
          <w:sz w:val="28"/>
          <w:szCs w:val="28"/>
        </w:rPr>
        <w:t>), на которой размещается информация об основных мероприятиях, проводимых Контрольно-счетной палатой в рамках осуществления внешнего финансового контроля.</w:t>
      </w:r>
    </w:p>
    <w:p w14:paraId="57D649F4" w14:textId="77777777" w:rsidR="0032642B" w:rsidRPr="00BE75C8" w:rsidRDefault="0032642B" w:rsidP="00BE75C8">
      <w:pPr>
        <w:ind w:firstLine="709"/>
        <w:jc w:val="both"/>
        <w:rPr>
          <w:sz w:val="28"/>
          <w:szCs w:val="28"/>
        </w:rPr>
      </w:pPr>
    </w:p>
    <w:p w14:paraId="3918F72B" w14:textId="7AB2B26D" w:rsidR="0032642B" w:rsidRPr="00BE75C8" w:rsidRDefault="0032642B" w:rsidP="00BE75C8">
      <w:pPr>
        <w:ind w:firstLine="709"/>
        <w:jc w:val="both"/>
        <w:rPr>
          <w:sz w:val="28"/>
          <w:szCs w:val="28"/>
        </w:rPr>
      </w:pPr>
      <w:r w:rsidRPr="00BE75C8">
        <w:rPr>
          <w:sz w:val="28"/>
          <w:szCs w:val="28"/>
        </w:rPr>
        <w:t xml:space="preserve">В целях информационного обеспечения основной деятельности организовано функционирование и сопровождение справочной правовой </w:t>
      </w:r>
      <w:r w:rsidRPr="00BE75C8">
        <w:rPr>
          <w:sz w:val="28"/>
          <w:szCs w:val="28"/>
        </w:rPr>
        <w:lastRenderedPageBreak/>
        <w:t>системы «Консультант». Специалистам Контрольно-счетной палаты обеспечен доступ к нормативным, методическим, справочным и другим материалам, которые содержатся в интернет</w:t>
      </w:r>
      <w:r w:rsidR="009571C8">
        <w:rPr>
          <w:sz w:val="28"/>
          <w:szCs w:val="28"/>
        </w:rPr>
        <w:t>-</w:t>
      </w:r>
      <w:r w:rsidRPr="00BE75C8">
        <w:rPr>
          <w:sz w:val="28"/>
          <w:szCs w:val="28"/>
        </w:rPr>
        <w:t xml:space="preserve">ресурсе на Портале Счетной палаты Российской Федерации и контрольно-счетных органов Российской Федерации </w:t>
      </w:r>
      <w:r w:rsidR="009571C8">
        <w:rPr>
          <w:sz w:val="28"/>
          <w:szCs w:val="28"/>
        </w:rPr>
        <w:t xml:space="preserve">и </w:t>
      </w:r>
      <w:r w:rsidRPr="00BE75C8">
        <w:rPr>
          <w:sz w:val="28"/>
          <w:szCs w:val="28"/>
        </w:rPr>
        <w:t>необходимы для использования в практической деятельности.</w:t>
      </w:r>
    </w:p>
    <w:p w14:paraId="7037D5A5" w14:textId="77777777" w:rsidR="009C24DA" w:rsidRPr="00BE75C8" w:rsidRDefault="009C24DA" w:rsidP="00BE75C8">
      <w:pPr>
        <w:ind w:firstLine="709"/>
        <w:jc w:val="both"/>
        <w:rPr>
          <w:sz w:val="28"/>
          <w:szCs w:val="28"/>
        </w:rPr>
      </w:pPr>
    </w:p>
    <w:p w14:paraId="290C0F02" w14:textId="77777777" w:rsidR="009C24DA" w:rsidRPr="00BE75C8" w:rsidRDefault="009C24DA" w:rsidP="00BE75C8">
      <w:pPr>
        <w:ind w:firstLine="709"/>
        <w:jc w:val="both"/>
        <w:rPr>
          <w:sz w:val="28"/>
          <w:szCs w:val="28"/>
        </w:rPr>
      </w:pPr>
      <w:r w:rsidRPr="00BE75C8">
        <w:rPr>
          <w:sz w:val="28"/>
          <w:szCs w:val="28"/>
        </w:rPr>
        <w:t xml:space="preserve">В течение года информация по проводимым мероприятиям направлялась в администрацию Усольского района, Думу Усольского района, в администрации и Думы муниципальных образований, в правоохранительные и контролирующие органы. </w:t>
      </w:r>
    </w:p>
    <w:p w14:paraId="4EA88123" w14:textId="52E00CB3" w:rsidR="009C24DA" w:rsidRPr="00BE75C8" w:rsidRDefault="009C24DA" w:rsidP="00BE75C8">
      <w:pPr>
        <w:pStyle w:val="ConsPlusNormal"/>
        <w:ind w:firstLine="709"/>
        <w:jc w:val="both"/>
        <w:rPr>
          <w:rFonts w:ascii="Times New Roman" w:hAnsi="Times New Roman" w:cs="Times New Roman"/>
          <w:sz w:val="28"/>
          <w:szCs w:val="28"/>
        </w:rPr>
      </w:pPr>
      <w:r w:rsidRPr="00BE75C8">
        <w:rPr>
          <w:rFonts w:ascii="Times New Roman" w:hAnsi="Times New Roman" w:cs="Times New Roman"/>
          <w:sz w:val="28"/>
          <w:szCs w:val="28"/>
        </w:rPr>
        <w:t xml:space="preserve">Контрольно-счетная палата реализует полномочия по взаимодействию с правоохранительными органами в соответствии законодательством Российской Федерации о контрольно-счетных органах на основании заключенных соглашений о сотрудничестве и взаимодействии. В отчетном периоде сотрудничество осуществлялось в основном в форме обмена информацией и направления заключений на проекты решений Дум в прокуратуру </w:t>
      </w:r>
      <w:proofErr w:type="spellStart"/>
      <w:r w:rsidRPr="00BE75C8">
        <w:rPr>
          <w:rFonts w:ascii="Times New Roman" w:hAnsi="Times New Roman" w:cs="Times New Roman"/>
          <w:sz w:val="28"/>
          <w:szCs w:val="28"/>
        </w:rPr>
        <w:t>г.Усолье</w:t>
      </w:r>
      <w:proofErr w:type="spellEnd"/>
      <w:r w:rsidRPr="00BE75C8">
        <w:rPr>
          <w:rFonts w:ascii="Times New Roman" w:hAnsi="Times New Roman" w:cs="Times New Roman"/>
          <w:sz w:val="28"/>
          <w:szCs w:val="28"/>
        </w:rPr>
        <w:t xml:space="preserve">-Сибирское. </w:t>
      </w:r>
    </w:p>
    <w:p w14:paraId="6D2E0316" w14:textId="77777777" w:rsidR="001B69F4" w:rsidRPr="00BE75C8" w:rsidRDefault="001B69F4" w:rsidP="00BE75C8">
      <w:pPr>
        <w:pStyle w:val="Default"/>
        <w:ind w:firstLine="709"/>
        <w:jc w:val="both"/>
        <w:rPr>
          <w:color w:val="auto"/>
          <w:sz w:val="28"/>
          <w:szCs w:val="28"/>
        </w:rPr>
      </w:pPr>
      <w:r w:rsidRPr="00BE75C8">
        <w:rPr>
          <w:color w:val="auto"/>
          <w:sz w:val="28"/>
          <w:szCs w:val="28"/>
        </w:rPr>
        <w:t>В отчетном периоде обращений от граждан в соответствии с требованиями Федерального закона от 02.05.2006г. №59-ФЗ «О порядке рассмотрения обращений граждан Российской Федерации» не поступало.</w:t>
      </w:r>
    </w:p>
    <w:p w14:paraId="0C19545E" w14:textId="20DC28B9" w:rsidR="009C24DA" w:rsidRPr="00BE75C8" w:rsidRDefault="009C24DA" w:rsidP="00BE75C8">
      <w:pPr>
        <w:ind w:firstLine="709"/>
        <w:jc w:val="both"/>
        <w:rPr>
          <w:sz w:val="28"/>
          <w:szCs w:val="28"/>
        </w:rPr>
      </w:pPr>
      <w:r w:rsidRPr="00BE75C8">
        <w:rPr>
          <w:sz w:val="28"/>
          <w:szCs w:val="28"/>
        </w:rPr>
        <w:t xml:space="preserve">Специалисты Контрольно-счетной палаты </w:t>
      </w:r>
      <w:r w:rsidR="001B69F4" w:rsidRPr="00BE75C8">
        <w:rPr>
          <w:sz w:val="28"/>
          <w:szCs w:val="28"/>
        </w:rPr>
        <w:t xml:space="preserve">также </w:t>
      </w:r>
      <w:r w:rsidRPr="00BE75C8">
        <w:rPr>
          <w:sz w:val="28"/>
          <w:szCs w:val="28"/>
        </w:rPr>
        <w:t>присутствуют на заседаниях Думы Усольского района, муниципальных образований Усольского района. Выступают с заключением по результатам финансово-экономической экспертизы. Входят в состав Межведомственного совета по противодействию коррупции администрации Усольского района.</w:t>
      </w:r>
    </w:p>
    <w:p w14:paraId="5C8680F5" w14:textId="6A5C32DA" w:rsidR="007D4C1A" w:rsidRPr="00BE75C8" w:rsidRDefault="00CA3479" w:rsidP="00BE75C8">
      <w:pPr>
        <w:ind w:firstLine="709"/>
        <w:jc w:val="both"/>
        <w:rPr>
          <w:sz w:val="28"/>
          <w:szCs w:val="28"/>
        </w:rPr>
      </w:pPr>
      <w:r w:rsidRPr="00BE75C8">
        <w:rPr>
          <w:sz w:val="28"/>
          <w:szCs w:val="28"/>
        </w:rPr>
        <w:t>Председатель</w:t>
      </w:r>
      <w:r w:rsidR="007D4C1A" w:rsidRPr="00BE75C8">
        <w:rPr>
          <w:sz w:val="28"/>
          <w:szCs w:val="28"/>
        </w:rPr>
        <w:t xml:space="preserve"> КСП принял участие </w:t>
      </w:r>
      <w:r w:rsidR="006007EF" w:rsidRPr="00BE75C8">
        <w:rPr>
          <w:sz w:val="28"/>
          <w:szCs w:val="28"/>
        </w:rPr>
        <w:t>в</w:t>
      </w:r>
      <w:r w:rsidR="007D4C1A" w:rsidRPr="00BE75C8">
        <w:rPr>
          <w:sz w:val="28"/>
          <w:szCs w:val="28"/>
        </w:rPr>
        <w:t xml:space="preserve"> заседании межведомственного совета по противодействию коррупции </w:t>
      </w:r>
      <w:r w:rsidRPr="00BE75C8">
        <w:rPr>
          <w:sz w:val="28"/>
          <w:szCs w:val="28"/>
        </w:rPr>
        <w:t xml:space="preserve">с докладом </w:t>
      </w:r>
      <w:r w:rsidR="006007EF" w:rsidRPr="00BE75C8">
        <w:rPr>
          <w:sz w:val="28"/>
          <w:szCs w:val="28"/>
        </w:rPr>
        <w:t>по следующим вопросам</w:t>
      </w:r>
      <w:r w:rsidR="007D4C1A" w:rsidRPr="00BE75C8">
        <w:rPr>
          <w:sz w:val="28"/>
          <w:szCs w:val="28"/>
        </w:rPr>
        <w:t>:</w:t>
      </w:r>
    </w:p>
    <w:p w14:paraId="4D65B524" w14:textId="0DCEE32A" w:rsidR="007D4C1A" w:rsidRPr="00BE75C8" w:rsidRDefault="007D4C1A" w:rsidP="00286DA4">
      <w:pPr>
        <w:pStyle w:val="a3"/>
        <w:numPr>
          <w:ilvl w:val="0"/>
          <w:numId w:val="4"/>
        </w:numPr>
        <w:spacing w:after="0" w:line="240" w:lineRule="auto"/>
        <w:ind w:left="0" w:firstLine="709"/>
        <w:jc w:val="both"/>
        <w:rPr>
          <w:rFonts w:ascii="Times New Roman" w:hAnsi="Times New Roman" w:cs="Times New Roman"/>
          <w:sz w:val="28"/>
          <w:szCs w:val="28"/>
        </w:rPr>
      </w:pPr>
      <w:r w:rsidRPr="00BE75C8">
        <w:rPr>
          <w:rFonts w:ascii="Times New Roman" w:hAnsi="Times New Roman" w:cs="Times New Roman"/>
          <w:sz w:val="28"/>
          <w:szCs w:val="28"/>
        </w:rPr>
        <w:t>проверка достоверности и полноты сведений о доходах, расходах, об имуществе и обязательствах имущественного характера должностных лиц КСП за 202</w:t>
      </w:r>
      <w:r w:rsidR="0093077C" w:rsidRPr="00BE75C8">
        <w:rPr>
          <w:rFonts w:ascii="Times New Roman" w:hAnsi="Times New Roman" w:cs="Times New Roman"/>
          <w:sz w:val="28"/>
          <w:szCs w:val="28"/>
        </w:rPr>
        <w:t>4</w:t>
      </w:r>
      <w:r w:rsidRPr="00BE75C8">
        <w:rPr>
          <w:rFonts w:ascii="Times New Roman" w:hAnsi="Times New Roman" w:cs="Times New Roman"/>
          <w:sz w:val="28"/>
          <w:szCs w:val="28"/>
        </w:rPr>
        <w:t xml:space="preserve"> год;</w:t>
      </w:r>
    </w:p>
    <w:p w14:paraId="693A1B81" w14:textId="75AF143B" w:rsidR="007D4C1A" w:rsidRPr="00BE75C8" w:rsidRDefault="007D4C1A" w:rsidP="00286DA4">
      <w:pPr>
        <w:pStyle w:val="a3"/>
        <w:numPr>
          <w:ilvl w:val="0"/>
          <w:numId w:val="4"/>
        </w:numPr>
        <w:spacing w:after="0" w:line="240" w:lineRule="auto"/>
        <w:ind w:left="0" w:firstLine="709"/>
        <w:jc w:val="both"/>
        <w:rPr>
          <w:rFonts w:ascii="Times New Roman" w:hAnsi="Times New Roman" w:cs="Times New Roman"/>
          <w:sz w:val="28"/>
          <w:szCs w:val="28"/>
          <w:shd w:val="clear" w:color="auto" w:fill="FFFFFF"/>
        </w:rPr>
      </w:pPr>
      <w:r w:rsidRPr="00BE75C8">
        <w:rPr>
          <w:rFonts w:ascii="Times New Roman" w:eastAsiaTheme="minorHAnsi" w:hAnsi="Times New Roman" w:cs="Times New Roman"/>
          <w:sz w:val="28"/>
          <w:szCs w:val="28"/>
        </w:rPr>
        <w:t>а</w:t>
      </w:r>
      <w:r w:rsidRPr="00BE75C8">
        <w:rPr>
          <w:rFonts w:ascii="Times New Roman" w:hAnsi="Times New Roman" w:cs="Times New Roman"/>
          <w:sz w:val="28"/>
          <w:szCs w:val="28"/>
          <w:shd w:val="clear" w:color="auto" w:fill="FFFFFF"/>
        </w:rPr>
        <w:t>нализ информации об участниках муниципальных закупок на предмет установления их аффилированных связей с муниципальными служащими</w:t>
      </w:r>
      <w:r w:rsidR="006007EF" w:rsidRPr="00BE75C8">
        <w:rPr>
          <w:rFonts w:ascii="Times New Roman" w:hAnsi="Times New Roman" w:cs="Times New Roman"/>
          <w:sz w:val="28"/>
          <w:szCs w:val="28"/>
          <w:shd w:val="clear" w:color="auto" w:fill="FFFFFF"/>
        </w:rPr>
        <w:t>,</w:t>
      </w:r>
      <w:r w:rsidRPr="00BE75C8">
        <w:rPr>
          <w:rFonts w:ascii="Times New Roman" w:hAnsi="Times New Roman" w:cs="Times New Roman"/>
          <w:sz w:val="28"/>
          <w:szCs w:val="28"/>
          <w:shd w:val="clear" w:color="auto" w:fill="FFFFFF"/>
        </w:rPr>
        <w:t xml:space="preserve"> участвующими в осуществлении закупок</w:t>
      </w:r>
      <w:r w:rsidR="0093077C" w:rsidRPr="00BE75C8">
        <w:rPr>
          <w:rFonts w:ascii="Times New Roman" w:hAnsi="Times New Roman" w:cs="Times New Roman"/>
          <w:sz w:val="28"/>
          <w:szCs w:val="28"/>
          <w:shd w:val="clear" w:color="auto" w:fill="FFFFFF"/>
        </w:rPr>
        <w:t>. О</w:t>
      </w:r>
      <w:r w:rsidR="0093077C" w:rsidRPr="00BE75C8">
        <w:rPr>
          <w:rFonts w:ascii="Times New Roman" w:hAnsi="Times New Roman" w:cs="Times New Roman"/>
          <w:sz w:val="28"/>
          <w:szCs w:val="28"/>
        </w:rPr>
        <w:t>существление муниципального финансового контроля (внешнего) в части целевого и эффективного использования бюджетных средств, в сфере осуществления закупок, работ, услуг для обеспечения муниципальных нужд за 2024 год</w:t>
      </w:r>
      <w:r w:rsidRPr="00BE75C8">
        <w:rPr>
          <w:sz w:val="28"/>
          <w:szCs w:val="28"/>
          <w:shd w:val="clear" w:color="auto" w:fill="FFFFFF"/>
        </w:rPr>
        <w:t>.</w:t>
      </w:r>
    </w:p>
    <w:p w14:paraId="541770EC" w14:textId="7C28E9B1" w:rsidR="0032642B" w:rsidRPr="00BE75C8" w:rsidRDefault="00596720" w:rsidP="00BE75C8">
      <w:pPr>
        <w:ind w:firstLine="709"/>
        <w:jc w:val="both"/>
        <w:rPr>
          <w:sz w:val="28"/>
          <w:szCs w:val="28"/>
        </w:rPr>
      </w:pPr>
      <w:r w:rsidRPr="00BE75C8">
        <w:rPr>
          <w:sz w:val="28"/>
          <w:szCs w:val="28"/>
        </w:rPr>
        <w:t xml:space="preserve">В отчетном периоде принимались меры, направленные на предупреждение, выявление и устранение причин и условий, способствующих возникновению коррупции и конфликта интересов, в том числе путем осуществления актуализации сведений о лицах, замещающих муниципальные должности в КСП Усольского района, муниципальных служащих, их правовое просвещение по вопросам противодействия коррупции, а также соблюдения общих принципов служебного поведения, норм профессиональной этики, обязательств, ограничений и запретов, установленных на муниципальной службе. </w:t>
      </w:r>
    </w:p>
    <w:p w14:paraId="5EBC2E84" w14:textId="77777777" w:rsidR="00382035" w:rsidRPr="00BE75C8" w:rsidRDefault="00382035" w:rsidP="00BE75C8">
      <w:pPr>
        <w:autoSpaceDE w:val="0"/>
        <w:autoSpaceDN w:val="0"/>
        <w:adjustRightInd w:val="0"/>
        <w:ind w:firstLine="709"/>
        <w:jc w:val="both"/>
        <w:rPr>
          <w:sz w:val="28"/>
          <w:szCs w:val="28"/>
        </w:rPr>
      </w:pPr>
      <w:r w:rsidRPr="00BE75C8">
        <w:rPr>
          <w:sz w:val="28"/>
          <w:szCs w:val="28"/>
        </w:rPr>
        <w:lastRenderedPageBreak/>
        <w:t xml:space="preserve">Специалисты Контрольно-счетной палаты в пределах полномочий участвуют в мероприятиях, направленных на противодействие коррупции. Жалоб, сообщений от граждан и организаций о случаях нарушений требований к служебному поведению и наличии конфликта интересов в отношении муниципальных служащих Контрольно-счетной палаты в 2025 году не поступало. Специалистами Контрольно-счетной палаты представлены </w:t>
      </w:r>
      <w:r w:rsidRPr="00BE75C8">
        <w:rPr>
          <w:rFonts w:eastAsiaTheme="minorHAnsi"/>
          <w:sz w:val="28"/>
          <w:szCs w:val="28"/>
          <w:lang w:eastAsia="en-US"/>
        </w:rPr>
        <w:t xml:space="preserve">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сведения о своих доходах, об имуществе и обязательствах имущественного характера) </w:t>
      </w:r>
      <w:r w:rsidRPr="00BE75C8">
        <w:rPr>
          <w:sz w:val="28"/>
          <w:szCs w:val="28"/>
        </w:rPr>
        <w:t xml:space="preserve">за 2024 год в аппарат КСП Усольского района. Кроме того, в связи с тем, что с 1 октября 2021 года изменен правовой статус председателя Контрольно-счетной палаты (должность председателя отнесена к муниципальным должностям), </w:t>
      </w:r>
      <w:r w:rsidRPr="00BE75C8">
        <w:rPr>
          <w:rFonts w:eastAsiaTheme="minorHAnsi"/>
          <w:sz w:val="28"/>
          <w:szCs w:val="28"/>
          <w:lang w:eastAsia="en-US"/>
        </w:rPr>
        <w:t>сведения о своих доходах, об имуществе и обязательствах имущественного характера</w:t>
      </w:r>
      <w:r w:rsidRPr="00BE75C8">
        <w:rPr>
          <w:sz w:val="28"/>
          <w:szCs w:val="28"/>
        </w:rPr>
        <w:t xml:space="preserve"> председателем КСП Усольского района направлены в Управление по профилактике коррупционных и иных правонарушений аппарата Губернатора Иркутской области и Правительства Иркутской области.</w:t>
      </w:r>
    </w:p>
    <w:p w14:paraId="40134E4F" w14:textId="77777777" w:rsidR="00596720" w:rsidRPr="00BE75C8" w:rsidRDefault="00596720" w:rsidP="00BE75C8">
      <w:pPr>
        <w:ind w:firstLine="709"/>
        <w:jc w:val="both"/>
        <w:rPr>
          <w:sz w:val="28"/>
          <w:szCs w:val="28"/>
        </w:rPr>
      </w:pPr>
    </w:p>
    <w:p w14:paraId="6EF8250D" w14:textId="08B19A3C" w:rsidR="009C24DA" w:rsidRPr="00BE75C8" w:rsidRDefault="009C24DA" w:rsidP="00BE75C8">
      <w:pPr>
        <w:pStyle w:val="a7"/>
        <w:shd w:val="clear" w:color="auto" w:fill="FFFFFF"/>
        <w:spacing w:before="0" w:beforeAutospacing="0" w:after="0" w:afterAutospacing="0"/>
        <w:ind w:firstLine="709"/>
        <w:jc w:val="both"/>
        <w:rPr>
          <w:rStyle w:val="aa"/>
          <w:b w:val="0"/>
          <w:sz w:val="28"/>
          <w:szCs w:val="28"/>
        </w:rPr>
      </w:pPr>
      <w:r w:rsidRPr="00BE75C8">
        <w:rPr>
          <w:sz w:val="28"/>
          <w:szCs w:val="28"/>
        </w:rPr>
        <w:t xml:space="preserve">Финансовое обеспечение деятельности Контрольно-счетной палаты осуществляется за счет средств бюджета Усольского района, в том числе сформированных за счет межбюджетных трансфертов из бюджетов поселений района на осуществление переданных полномочий. Фактические расходы контрольно-счетного органа </w:t>
      </w:r>
      <w:r w:rsidRPr="00BE75C8">
        <w:rPr>
          <w:rStyle w:val="aa"/>
          <w:b w:val="0"/>
          <w:sz w:val="28"/>
          <w:szCs w:val="28"/>
        </w:rPr>
        <w:t>в 202</w:t>
      </w:r>
      <w:r w:rsidR="00C47FDB" w:rsidRPr="00BE75C8">
        <w:rPr>
          <w:rStyle w:val="aa"/>
          <w:b w:val="0"/>
          <w:sz w:val="28"/>
          <w:szCs w:val="28"/>
        </w:rPr>
        <w:t>5</w:t>
      </w:r>
      <w:r w:rsidRPr="00BE75C8">
        <w:rPr>
          <w:rStyle w:val="aa"/>
          <w:b w:val="0"/>
          <w:sz w:val="28"/>
          <w:szCs w:val="28"/>
        </w:rPr>
        <w:t xml:space="preserve"> году составили </w:t>
      </w:r>
      <w:r w:rsidR="00C47FDB" w:rsidRPr="00BE75C8">
        <w:rPr>
          <w:rStyle w:val="aa"/>
          <w:b w:val="0"/>
          <w:sz w:val="28"/>
          <w:szCs w:val="28"/>
        </w:rPr>
        <w:t>9 138,47</w:t>
      </w:r>
      <w:r w:rsidRPr="00BE75C8">
        <w:rPr>
          <w:rStyle w:val="aa"/>
          <w:b w:val="0"/>
          <w:sz w:val="28"/>
          <w:szCs w:val="28"/>
        </w:rPr>
        <w:t xml:space="preserve"> </w:t>
      </w:r>
      <w:proofErr w:type="spellStart"/>
      <w:r w:rsidRPr="00BE75C8">
        <w:rPr>
          <w:rStyle w:val="aa"/>
          <w:b w:val="0"/>
          <w:sz w:val="28"/>
          <w:szCs w:val="28"/>
        </w:rPr>
        <w:t>тыс.руб</w:t>
      </w:r>
      <w:proofErr w:type="spellEnd"/>
      <w:r w:rsidRPr="00BE75C8">
        <w:rPr>
          <w:rStyle w:val="aa"/>
          <w:b w:val="0"/>
          <w:sz w:val="28"/>
          <w:szCs w:val="28"/>
        </w:rPr>
        <w:t xml:space="preserve">., в том числе на специалистов по переданным полномочиям в сумме </w:t>
      </w:r>
      <w:r w:rsidR="0093077C" w:rsidRPr="00BE75C8">
        <w:rPr>
          <w:rStyle w:val="aa"/>
          <w:b w:val="0"/>
          <w:sz w:val="28"/>
          <w:szCs w:val="28"/>
        </w:rPr>
        <w:t>3 414,37</w:t>
      </w:r>
      <w:r w:rsidRPr="00BE75C8">
        <w:rPr>
          <w:rStyle w:val="aa"/>
          <w:b w:val="0"/>
          <w:sz w:val="28"/>
          <w:szCs w:val="28"/>
        </w:rPr>
        <w:t xml:space="preserve"> </w:t>
      </w:r>
      <w:proofErr w:type="spellStart"/>
      <w:r w:rsidRPr="00BE75C8">
        <w:rPr>
          <w:rStyle w:val="aa"/>
          <w:b w:val="0"/>
          <w:sz w:val="28"/>
          <w:szCs w:val="28"/>
        </w:rPr>
        <w:t>тыс.руб</w:t>
      </w:r>
      <w:proofErr w:type="spellEnd"/>
      <w:r w:rsidRPr="00BE75C8">
        <w:rPr>
          <w:rStyle w:val="aa"/>
          <w:b w:val="0"/>
          <w:sz w:val="28"/>
          <w:szCs w:val="28"/>
        </w:rPr>
        <w:t xml:space="preserve">., пенсионное обеспечение (1 человек) в сумме </w:t>
      </w:r>
      <w:r w:rsidR="00C47FDB" w:rsidRPr="00BE75C8">
        <w:rPr>
          <w:rStyle w:val="aa"/>
          <w:b w:val="0"/>
          <w:sz w:val="28"/>
          <w:szCs w:val="28"/>
        </w:rPr>
        <w:t>225,56</w:t>
      </w:r>
      <w:r w:rsidRPr="00BE75C8">
        <w:rPr>
          <w:rStyle w:val="aa"/>
          <w:b w:val="0"/>
          <w:sz w:val="28"/>
          <w:szCs w:val="28"/>
        </w:rPr>
        <w:t xml:space="preserve"> </w:t>
      </w:r>
      <w:proofErr w:type="spellStart"/>
      <w:r w:rsidRPr="00BE75C8">
        <w:rPr>
          <w:rStyle w:val="aa"/>
          <w:b w:val="0"/>
          <w:sz w:val="28"/>
          <w:szCs w:val="28"/>
        </w:rPr>
        <w:t>тыс.руб</w:t>
      </w:r>
      <w:proofErr w:type="spellEnd"/>
      <w:r w:rsidRPr="00BE75C8">
        <w:rPr>
          <w:rStyle w:val="aa"/>
          <w:b w:val="0"/>
          <w:sz w:val="28"/>
          <w:szCs w:val="28"/>
        </w:rPr>
        <w:t>.</w:t>
      </w:r>
    </w:p>
    <w:p w14:paraId="0F6354AA" w14:textId="347408DE" w:rsidR="0032642B" w:rsidRPr="00BE75C8" w:rsidRDefault="0032642B" w:rsidP="00BE75C8">
      <w:pPr>
        <w:pStyle w:val="a3"/>
        <w:spacing w:after="0" w:line="240" w:lineRule="auto"/>
        <w:ind w:left="0" w:firstLine="709"/>
        <w:jc w:val="both"/>
        <w:rPr>
          <w:rFonts w:ascii="Times New Roman" w:hAnsi="Times New Roman" w:cs="Times New Roman"/>
          <w:sz w:val="28"/>
          <w:szCs w:val="28"/>
        </w:rPr>
      </w:pPr>
      <w:r w:rsidRPr="00BE75C8">
        <w:rPr>
          <w:rFonts w:ascii="Times New Roman" w:hAnsi="Times New Roman" w:cs="Times New Roman"/>
          <w:sz w:val="28"/>
          <w:szCs w:val="28"/>
        </w:rPr>
        <w:t>Как отмечалось выше</w:t>
      </w:r>
      <w:r w:rsidR="009571C8">
        <w:rPr>
          <w:rFonts w:ascii="Times New Roman" w:hAnsi="Times New Roman" w:cs="Times New Roman"/>
          <w:sz w:val="28"/>
          <w:szCs w:val="28"/>
        </w:rPr>
        <w:t>,</w:t>
      </w:r>
      <w:r w:rsidRPr="00BE75C8">
        <w:rPr>
          <w:rFonts w:ascii="Times New Roman" w:hAnsi="Times New Roman" w:cs="Times New Roman"/>
          <w:sz w:val="28"/>
          <w:szCs w:val="28"/>
        </w:rPr>
        <w:t xml:space="preserve"> фактическое количество специалистов (муниципальных служащих) Контрольно-счетной палаты составляет 4 человека, из них по переданным полномочиям от поселений Усольского района 3 человека (норматив численности муниципальных служащих контрольно-счетного органа Усольского района на 2025 год определен в количестве 8 человек). </w:t>
      </w:r>
      <w:r w:rsidRPr="00BE75C8">
        <w:rPr>
          <w:rFonts w:ascii="Times New Roman" w:eastAsia="Times New Roman" w:hAnsi="Times New Roman" w:cs="Times New Roman"/>
          <w:sz w:val="28"/>
          <w:szCs w:val="28"/>
        </w:rPr>
        <w:t>Отсутствие достаточной (определяемой в соответствии с приказом министерства труда и занятости Иркутской области от 14.10.2013г. №57-мпр) штатной численности Контрольно-счетной палаты в значительной степени влияет на объем выполнения основных полномочий, определенных для реализации контрольно-счетными органами муниципальных образований Федеральным законом №6-ФЗ.</w:t>
      </w:r>
    </w:p>
    <w:p w14:paraId="0A4C0888" w14:textId="77777777" w:rsidR="0032642B" w:rsidRPr="00BE75C8" w:rsidRDefault="0032642B" w:rsidP="00BE75C8">
      <w:pPr>
        <w:ind w:firstLine="709"/>
        <w:jc w:val="both"/>
        <w:rPr>
          <w:sz w:val="28"/>
          <w:szCs w:val="28"/>
        </w:rPr>
      </w:pPr>
    </w:p>
    <w:p w14:paraId="500AB26B" w14:textId="77777777" w:rsidR="000019E6" w:rsidRPr="00BE75C8" w:rsidRDefault="009C24DA" w:rsidP="00BE75C8">
      <w:pPr>
        <w:ind w:firstLine="709"/>
        <w:jc w:val="both"/>
        <w:rPr>
          <w:sz w:val="28"/>
          <w:szCs w:val="28"/>
        </w:rPr>
      </w:pPr>
      <w:r w:rsidRPr="00BE75C8">
        <w:rPr>
          <w:sz w:val="28"/>
          <w:szCs w:val="28"/>
        </w:rPr>
        <w:t xml:space="preserve">Контрольно-счетной палатой Иркутской области в рамках соглашения о сотрудничестве и взаимодействии оказана методическая помощь, получены консультации, как при проведении контрольного мероприятия, так и по иным вопросам деятельности КСП. </w:t>
      </w:r>
    </w:p>
    <w:p w14:paraId="25DE6C3D" w14:textId="794D65F4" w:rsidR="000019E6" w:rsidRPr="00BE75C8" w:rsidRDefault="000019E6" w:rsidP="00BE75C8">
      <w:pPr>
        <w:ind w:firstLine="709"/>
        <w:jc w:val="both"/>
        <w:rPr>
          <w:sz w:val="28"/>
          <w:szCs w:val="28"/>
        </w:rPr>
      </w:pPr>
      <w:r w:rsidRPr="00BE75C8">
        <w:rPr>
          <w:sz w:val="28"/>
          <w:szCs w:val="28"/>
        </w:rPr>
        <w:t xml:space="preserve">В рамках повышения профессиональной компетенции кадров в отчетном периоде сотрудники Контрольно-счетной палаты активно участвовали в 16 мероприятиях в формате видеоконференций: вебинарах, </w:t>
      </w:r>
      <w:r w:rsidRPr="00BE75C8">
        <w:rPr>
          <w:sz w:val="28"/>
          <w:szCs w:val="28"/>
        </w:rPr>
        <w:lastRenderedPageBreak/>
        <w:t>семинарах-совещаниях и круглых столах, организованных Счетной палатой Российской Федерации, Союзом муниципальных контрольно-счетных органов. В дистанционном формате приняли участие все сотрудники аппарата. Данная работа направлена на унификацию методологии контроля и обеспечение соответствия профессиональны</w:t>
      </w:r>
      <w:r w:rsidR="009571C8">
        <w:rPr>
          <w:sz w:val="28"/>
          <w:szCs w:val="28"/>
        </w:rPr>
        <w:t>м</w:t>
      </w:r>
      <w:r w:rsidRPr="00BE75C8">
        <w:rPr>
          <w:sz w:val="28"/>
          <w:szCs w:val="28"/>
        </w:rPr>
        <w:t xml:space="preserve"> стандарт</w:t>
      </w:r>
      <w:r w:rsidR="009571C8">
        <w:rPr>
          <w:sz w:val="28"/>
          <w:szCs w:val="28"/>
        </w:rPr>
        <w:t>ам</w:t>
      </w:r>
      <w:r w:rsidRPr="00BE75C8">
        <w:rPr>
          <w:sz w:val="28"/>
          <w:szCs w:val="28"/>
        </w:rPr>
        <w:t>.</w:t>
      </w:r>
    </w:p>
    <w:p w14:paraId="3C0A0575" w14:textId="77777777" w:rsidR="000019E6" w:rsidRPr="00BE75C8" w:rsidRDefault="000019E6" w:rsidP="00BE75C8">
      <w:pPr>
        <w:ind w:firstLine="709"/>
        <w:jc w:val="both"/>
        <w:rPr>
          <w:spacing w:val="-5"/>
          <w:sz w:val="28"/>
          <w:szCs w:val="28"/>
        </w:rPr>
      </w:pPr>
    </w:p>
    <w:p w14:paraId="7F8F47CE" w14:textId="00C88426" w:rsidR="00CA3479" w:rsidRPr="00BE75C8" w:rsidRDefault="009858BB" w:rsidP="00BE75C8">
      <w:pPr>
        <w:ind w:firstLine="709"/>
        <w:jc w:val="both"/>
        <w:rPr>
          <w:spacing w:val="-5"/>
          <w:sz w:val="28"/>
          <w:szCs w:val="28"/>
        </w:rPr>
      </w:pPr>
      <w:r w:rsidRPr="00BE75C8">
        <w:rPr>
          <w:spacing w:val="-5"/>
          <w:sz w:val="28"/>
          <w:szCs w:val="28"/>
        </w:rPr>
        <w:t xml:space="preserve">С 2024 года Контрольно-счетная палата Усольского района входит в </w:t>
      </w:r>
      <w:r w:rsidRPr="00BE75C8">
        <w:rPr>
          <w:sz w:val="28"/>
          <w:szCs w:val="28"/>
        </w:rPr>
        <w:t xml:space="preserve">Союз муниципальных контрольно-счетных органов РФ. </w:t>
      </w:r>
      <w:r w:rsidR="00940DE0" w:rsidRPr="00BE75C8">
        <w:rPr>
          <w:spacing w:val="-5"/>
          <w:sz w:val="28"/>
          <w:szCs w:val="28"/>
        </w:rPr>
        <w:t>П</w:t>
      </w:r>
      <w:r w:rsidR="00CA3479" w:rsidRPr="00BE75C8">
        <w:rPr>
          <w:spacing w:val="-5"/>
          <w:sz w:val="28"/>
          <w:szCs w:val="28"/>
        </w:rPr>
        <w:t>редседатель</w:t>
      </w:r>
      <w:r w:rsidR="00940DE0" w:rsidRPr="00BE75C8">
        <w:rPr>
          <w:spacing w:val="-5"/>
          <w:sz w:val="28"/>
          <w:szCs w:val="28"/>
        </w:rPr>
        <w:t xml:space="preserve"> </w:t>
      </w:r>
      <w:r w:rsidR="00CA3479" w:rsidRPr="00BE75C8">
        <w:rPr>
          <w:spacing w:val="-5"/>
          <w:sz w:val="28"/>
          <w:szCs w:val="28"/>
        </w:rPr>
        <w:t>КСП Усольского района</w:t>
      </w:r>
      <w:r w:rsidR="009571C8">
        <w:rPr>
          <w:spacing w:val="-5"/>
          <w:sz w:val="28"/>
          <w:szCs w:val="28"/>
        </w:rPr>
        <w:t xml:space="preserve"> является</w:t>
      </w:r>
      <w:r w:rsidR="00CA3479" w:rsidRPr="00BE75C8">
        <w:rPr>
          <w:spacing w:val="-5"/>
          <w:sz w:val="28"/>
          <w:szCs w:val="28"/>
        </w:rPr>
        <w:t xml:space="preserve"> </w:t>
      </w:r>
      <w:r w:rsidRPr="00BE75C8">
        <w:rPr>
          <w:spacing w:val="-5"/>
          <w:sz w:val="28"/>
          <w:szCs w:val="28"/>
        </w:rPr>
        <w:t xml:space="preserve">членом </w:t>
      </w:r>
      <w:r w:rsidR="00CA3479" w:rsidRPr="00BE75C8">
        <w:rPr>
          <w:spacing w:val="-5"/>
          <w:sz w:val="28"/>
          <w:szCs w:val="28"/>
        </w:rPr>
        <w:t>президиума Союза муниципальных контрольно-счетных органов Сибирского федерального округа</w:t>
      </w:r>
      <w:r w:rsidRPr="00BE75C8">
        <w:rPr>
          <w:spacing w:val="-5"/>
          <w:sz w:val="28"/>
          <w:szCs w:val="28"/>
        </w:rPr>
        <w:t xml:space="preserve"> от Иркутской области</w:t>
      </w:r>
      <w:r w:rsidR="00CA3479" w:rsidRPr="00BE75C8">
        <w:rPr>
          <w:spacing w:val="-5"/>
          <w:sz w:val="28"/>
          <w:szCs w:val="28"/>
        </w:rPr>
        <w:t>.</w:t>
      </w:r>
      <w:r w:rsidR="00940DE0" w:rsidRPr="00BE75C8">
        <w:rPr>
          <w:spacing w:val="-5"/>
          <w:sz w:val="28"/>
          <w:szCs w:val="28"/>
        </w:rPr>
        <w:t xml:space="preserve"> </w:t>
      </w:r>
    </w:p>
    <w:p w14:paraId="3B957A36" w14:textId="4B88D4C8" w:rsidR="007B5036" w:rsidRPr="00BE75C8" w:rsidRDefault="00AC19BB" w:rsidP="00BE75C8">
      <w:pPr>
        <w:autoSpaceDE w:val="0"/>
        <w:autoSpaceDN w:val="0"/>
        <w:adjustRightInd w:val="0"/>
        <w:ind w:firstLine="709"/>
        <w:jc w:val="both"/>
        <w:rPr>
          <w:sz w:val="28"/>
          <w:szCs w:val="28"/>
          <w:shd w:val="clear" w:color="auto" w:fill="FFFFFF"/>
        </w:rPr>
      </w:pPr>
      <w:r w:rsidRPr="00BE75C8">
        <w:rPr>
          <w:rFonts w:eastAsiaTheme="minorHAnsi"/>
          <w:sz w:val="28"/>
          <w:szCs w:val="28"/>
          <w:lang w:eastAsia="en-US"/>
        </w:rPr>
        <w:t>Председатель КСП Усольского района приняла участие в Конференции председателей контрольно-счетных палат административных центров субъектов Российской Федерации, организованной Всероссийской ассоциацией развития местного самоуправления при поддержке Администрации Президента в рамках проекта «Муниципальный диалог».</w:t>
      </w:r>
      <w:r w:rsidR="007B5036" w:rsidRPr="00BE75C8">
        <w:rPr>
          <w:rFonts w:eastAsiaTheme="minorHAnsi"/>
          <w:sz w:val="28"/>
          <w:szCs w:val="28"/>
          <w:lang w:eastAsia="en-US"/>
        </w:rPr>
        <w:t xml:space="preserve"> </w:t>
      </w:r>
      <w:r w:rsidR="007B5036" w:rsidRPr="00BE75C8">
        <w:rPr>
          <w:sz w:val="28"/>
          <w:szCs w:val="28"/>
          <w:shd w:val="clear" w:color="auto" w:fill="FFFFFF"/>
        </w:rPr>
        <w:t xml:space="preserve">В качестве спикеров на конференции выступили: руководители Комитетов Совета Федерации и Государственной Думы Федерального собрания Российской Федерации, представители Счетной палаты Российской Федерации, Министерства </w:t>
      </w:r>
      <w:r w:rsidR="009571C8">
        <w:rPr>
          <w:sz w:val="28"/>
          <w:szCs w:val="28"/>
          <w:shd w:val="clear" w:color="auto" w:fill="FFFFFF"/>
        </w:rPr>
        <w:t>ю</w:t>
      </w:r>
      <w:r w:rsidR="007B5036" w:rsidRPr="00BE75C8">
        <w:rPr>
          <w:sz w:val="28"/>
          <w:szCs w:val="28"/>
          <w:shd w:val="clear" w:color="auto" w:fill="FFFFFF"/>
        </w:rPr>
        <w:t xml:space="preserve">стиции Российской Федерации. </w:t>
      </w:r>
      <w:r w:rsidR="00772ED8" w:rsidRPr="00BE75C8">
        <w:rPr>
          <w:sz w:val="28"/>
          <w:szCs w:val="28"/>
          <w:shd w:val="clear" w:color="auto" w:fill="FFFFFF"/>
        </w:rPr>
        <w:t>В рамках конференции проведены п</w:t>
      </w:r>
      <w:r w:rsidR="007B5036" w:rsidRPr="00BE75C8">
        <w:rPr>
          <w:sz w:val="28"/>
          <w:szCs w:val="28"/>
          <w:shd w:val="clear" w:color="auto" w:fill="FFFFFF"/>
        </w:rPr>
        <w:t>ленарное заседание «О направлениях развития контрольно-счетных палат»</w:t>
      </w:r>
      <w:r w:rsidR="00772ED8" w:rsidRPr="00BE75C8">
        <w:rPr>
          <w:sz w:val="28"/>
          <w:szCs w:val="28"/>
          <w:shd w:val="clear" w:color="auto" w:fill="FFFFFF"/>
        </w:rPr>
        <w:t>, м</w:t>
      </w:r>
      <w:r w:rsidR="007B5036" w:rsidRPr="00BE75C8">
        <w:rPr>
          <w:sz w:val="28"/>
          <w:szCs w:val="28"/>
          <w:shd w:val="clear" w:color="auto" w:fill="FFFFFF"/>
        </w:rPr>
        <w:t xml:space="preserve">астерская </w:t>
      </w:r>
      <w:r w:rsidR="00772ED8" w:rsidRPr="00BE75C8">
        <w:rPr>
          <w:sz w:val="28"/>
          <w:szCs w:val="28"/>
          <w:shd w:val="clear" w:color="auto" w:fill="FFFFFF"/>
        </w:rPr>
        <w:t>муниципальных</w:t>
      </w:r>
      <w:r w:rsidR="007B5036" w:rsidRPr="00BE75C8">
        <w:rPr>
          <w:sz w:val="28"/>
          <w:szCs w:val="28"/>
          <w:shd w:val="clear" w:color="auto" w:fill="FFFFFF"/>
        </w:rPr>
        <w:t xml:space="preserve"> практик «Презентация лучших практик контрольно-счетной деятельности»</w:t>
      </w:r>
      <w:r w:rsidR="00772ED8" w:rsidRPr="00BE75C8">
        <w:rPr>
          <w:sz w:val="28"/>
          <w:szCs w:val="28"/>
          <w:shd w:val="clear" w:color="auto" w:fill="FFFFFF"/>
        </w:rPr>
        <w:t>, во второй половине конференции состоялась с</w:t>
      </w:r>
      <w:r w:rsidR="007B5036" w:rsidRPr="00BE75C8">
        <w:rPr>
          <w:sz w:val="28"/>
          <w:szCs w:val="28"/>
          <w:shd w:val="clear" w:color="auto" w:fill="FFFFFF"/>
        </w:rPr>
        <w:t xml:space="preserve">тратегическая сессия </w:t>
      </w:r>
      <w:r w:rsidR="00772ED8" w:rsidRPr="00BE75C8">
        <w:rPr>
          <w:sz w:val="28"/>
          <w:szCs w:val="28"/>
          <w:shd w:val="clear" w:color="auto" w:fill="FFFFFF"/>
        </w:rPr>
        <w:t xml:space="preserve">по теме </w:t>
      </w:r>
      <w:r w:rsidR="007B5036" w:rsidRPr="00BE75C8">
        <w:rPr>
          <w:sz w:val="28"/>
          <w:szCs w:val="28"/>
          <w:shd w:val="clear" w:color="auto" w:fill="FFFFFF"/>
        </w:rPr>
        <w:t>«Правовое регулирование муниципалитетов: разработка предложений по актуализации законодательства».</w:t>
      </w:r>
      <w:r w:rsidR="00772ED8" w:rsidRPr="00BE75C8">
        <w:rPr>
          <w:sz w:val="28"/>
          <w:szCs w:val="28"/>
          <w:shd w:val="clear" w:color="auto" w:fill="FFFFFF"/>
        </w:rPr>
        <w:t xml:space="preserve"> </w:t>
      </w:r>
      <w:r w:rsidR="007B5036" w:rsidRPr="00BE75C8">
        <w:rPr>
          <w:sz w:val="28"/>
          <w:szCs w:val="28"/>
          <w:shd w:val="clear" w:color="auto" w:fill="FFFFFF"/>
        </w:rPr>
        <w:t xml:space="preserve">По итогам работы конференции была сформирована резолюция, содержащая предложения по внесению изменений в Федеральные законы, которые направлены на повышение эффективности использования муниципальных ресурсов и развитие системы муниципального управления. </w:t>
      </w:r>
    </w:p>
    <w:p w14:paraId="3C6EC7A0" w14:textId="77777777" w:rsidR="00EF25BD" w:rsidRPr="00BE75C8" w:rsidRDefault="00EF25BD" w:rsidP="00EF25BD">
      <w:pPr>
        <w:ind w:firstLine="709"/>
        <w:jc w:val="both"/>
        <w:rPr>
          <w:spacing w:val="-5"/>
          <w:sz w:val="28"/>
          <w:szCs w:val="28"/>
        </w:rPr>
      </w:pPr>
      <w:r w:rsidRPr="00BE75C8">
        <w:rPr>
          <w:spacing w:val="-5"/>
          <w:sz w:val="28"/>
          <w:szCs w:val="28"/>
        </w:rPr>
        <w:t xml:space="preserve">В мае 2025 года КСП Усольского района участвовала в заседании Совета контрольно-счётных органов Иркутской области на тему «Практические вопросы внешнего государственного (муниципального) финансового контроля», который прошел в Законодательном Собрании Иркутской области. На заседании председатель Контрольно-счётной палаты Усольского района выступила с докладом </w:t>
      </w:r>
      <w:r w:rsidRPr="00BE75C8">
        <w:rPr>
          <w:sz w:val="28"/>
          <w:szCs w:val="28"/>
        </w:rPr>
        <w:t>«Об участии контрольно-счетных органов Иркутской области в деятельности Союза муниципальных контрольно-счетных органов Сибирского федерального округа РФ»</w:t>
      </w:r>
      <w:r w:rsidRPr="00BE75C8">
        <w:rPr>
          <w:spacing w:val="-5"/>
          <w:sz w:val="28"/>
          <w:szCs w:val="28"/>
        </w:rPr>
        <w:t>.</w:t>
      </w:r>
    </w:p>
    <w:p w14:paraId="68B26D68" w14:textId="1059B91C" w:rsidR="00AC19BB" w:rsidRPr="00BE75C8" w:rsidRDefault="00AC19BB" w:rsidP="00BE75C8">
      <w:pPr>
        <w:ind w:firstLine="709"/>
        <w:jc w:val="both"/>
        <w:rPr>
          <w:sz w:val="28"/>
          <w:szCs w:val="28"/>
        </w:rPr>
      </w:pPr>
    </w:p>
    <w:p w14:paraId="7E5762F1" w14:textId="76319F1F" w:rsidR="00E2286E" w:rsidRPr="00BE75C8" w:rsidRDefault="00E2286E" w:rsidP="00BE75C8">
      <w:pPr>
        <w:ind w:firstLine="709"/>
        <w:jc w:val="both"/>
        <w:rPr>
          <w:sz w:val="28"/>
          <w:szCs w:val="28"/>
        </w:rPr>
      </w:pPr>
      <w:r w:rsidRPr="00BE75C8">
        <w:rPr>
          <w:sz w:val="28"/>
          <w:szCs w:val="28"/>
        </w:rPr>
        <w:t xml:space="preserve">В </w:t>
      </w:r>
      <w:r w:rsidR="00873B1B" w:rsidRPr="00BE75C8">
        <w:rPr>
          <w:sz w:val="28"/>
          <w:szCs w:val="28"/>
        </w:rPr>
        <w:t xml:space="preserve">октябре </w:t>
      </w:r>
      <w:r w:rsidRPr="00BE75C8">
        <w:rPr>
          <w:sz w:val="28"/>
          <w:szCs w:val="28"/>
        </w:rPr>
        <w:t>202</w:t>
      </w:r>
      <w:r w:rsidR="00873B1B" w:rsidRPr="00BE75C8">
        <w:rPr>
          <w:sz w:val="28"/>
          <w:szCs w:val="28"/>
        </w:rPr>
        <w:t>5</w:t>
      </w:r>
      <w:r w:rsidRPr="00BE75C8">
        <w:rPr>
          <w:sz w:val="28"/>
          <w:szCs w:val="28"/>
        </w:rPr>
        <w:t xml:space="preserve"> года </w:t>
      </w:r>
      <w:r w:rsidR="00873B1B" w:rsidRPr="00BE75C8">
        <w:rPr>
          <w:sz w:val="28"/>
          <w:szCs w:val="28"/>
        </w:rPr>
        <w:t xml:space="preserve">Президиумом Совета контрольно-счетных органов при Контрольно-счетной палате Иркутской области подведены итоги «Лучший финансовый контролер Иркутской области». По итогам конкурса инспектор в аппарате </w:t>
      </w:r>
      <w:r w:rsidRPr="00BE75C8">
        <w:rPr>
          <w:sz w:val="28"/>
          <w:szCs w:val="28"/>
        </w:rPr>
        <w:t>Контрольно-счетн</w:t>
      </w:r>
      <w:r w:rsidR="00873B1B" w:rsidRPr="00BE75C8">
        <w:rPr>
          <w:sz w:val="28"/>
          <w:szCs w:val="28"/>
        </w:rPr>
        <w:t>ой</w:t>
      </w:r>
      <w:r w:rsidRPr="00BE75C8">
        <w:rPr>
          <w:sz w:val="28"/>
          <w:szCs w:val="28"/>
        </w:rPr>
        <w:t xml:space="preserve"> палат</w:t>
      </w:r>
      <w:r w:rsidR="00873B1B" w:rsidRPr="00BE75C8">
        <w:rPr>
          <w:sz w:val="28"/>
          <w:szCs w:val="28"/>
        </w:rPr>
        <w:t>ы</w:t>
      </w:r>
      <w:r w:rsidRPr="00BE75C8">
        <w:rPr>
          <w:sz w:val="28"/>
          <w:szCs w:val="28"/>
        </w:rPr>
        <w:t xml:space="preserve"> Усольского района </w:t>
      </w:r>
      <w:r w:rsidR="00873B1B" w:rsidRPr="00BE75C8">
        <w:rPr>
          <w:sz w:val="28"/>
          <w:szCs w:val="28"/>
        </w:rPr>
        <w:t xml:space="preserve">Попова С.Ю. </w:t>
      </w:r>
      <w:r w:rsidRPr="00BE75C8">
        <w:rPr>
          <w:sz w:val="28"/>
          <w:szCs w:val="28"/>
        </w:rPr>
        <w:t xml:space="preserve">получила </w:t>
      </w:r>
      <w:r w:rsidR="00873B1B" w:rsidRPr="00BE75C8">
        <w:rPr>
          <w:sz w:val="28"/>
          <w:szCs w:val="28"/>
        </w:rPr>
        <w:t>Д</w:t>
      </w:r>
      <w:r w:rsidRPr="00BE75C8">
        <w:rPr>
          <w:sz w:val="28"/>
          <w:szCs w:val="28"/>
        </w:rPr>
        <w:t xml:space="preserve">иплом </w:t>
      </w:r>
      <w:r w:rsidRPr="00BE75C8">
        <w:rPr>
          <w:sz w:val="28"/>
          <w:szCs w:val="28"/>
          <w:lang w:val="en-US"/>
        </w:rPr>
        <w:t>II</w:t>
      </w:r>
      <w:r w:rsidRPr="00BE75C8">
        <w:rPr>
          <w:sz w:val="28"/>
          <w:szCs w:val="28"/>
        </w:rPr>
        <w:t xml:space="preserve"> степени</w:t>
      </w:r>
      <w:r w:rsidR="00873B1B" w:rsidRPr="00BE75C8">
        <w:rPr>
          <w:sz w:val="28"/>
          <w:szCs w:val="28"/>
        </w:rPr>
        <w:t>.</w:t>
      </w:r>
      <w:r w:rsidRPr="00BE75C8">
        <w:rPr>
          <w:sz w:val="28"/>
          <w:szCs w:val="28"/>
        </w:rPr>
        <w:t xml:space="preserve"> </w:t>
      </w:r>
      <w:r w:rsidR="00873B1B" w:rsidRPr="00BE75C8">
        <w:rPr>
          <w:sz w:val="28"/>
          <w:szCs w:val="28"/>
        </w:rPr>
        <w:t xml:space="preserve">(В 2024 году Контрольно-счетная палата Усольского района в конкурсе на звание «Лучший контрольно-счетный орган </w:t>
      </w:r>
      <w:r w:rsidR="00873B1B" w:rsidRPr="00BE75C8">
        <w:rPr>
          <w:sz w:val="28"/>
          <w:szCs w:val="28"/>
        </w:rPr>
        <w:lastRenderedPageBreak/>
        <w:t>в Иркутской области</w:t>
      </w:r>
      <w:r w:rsidR="00C47FDB" w:rsidRPr="00BE75C8">
        <w:rPr>
          <w:sz w:val="28"/>
          <w:szCs w:val="28"/>
        </w:rPr>
        <w:t xml:space="preserve">» заняла </w:t>
      </w:r>
      <w:r w:rsidR="00C47FDB" w:rsidRPr="00BE75C8">
        <w:rPr>
          <w:sz w:val="28"/>
          <w:szCs w:val="28"/>
          <w:lang w:val="en-US"/>
        </w:rPr>
        <w:t>III</w:t>
      </w:r>
      <w:r w:rsidR="00C47FDB" w:rsidRPr="00BE75C8">
        <w:rPr>
          <w:sz w:val="28"/>
          <w:szCs w:val="28"/>
        </w:rPr>
        <w:t xml:space="preserve"> место </w:t>
      </w:r>
      <w:r w:rsidRPr="00BE75C8">
        <w:rPr>
          <w:sz w:val="28"/>
          <w:szCs w:val="28"/>
        </w:rPr>
        <w:t>в категории «Муниципальные районы</w:t>
      </w:r>
      <w:r w:rsidR="00861748" w:rsidRPr="00BE75C8">
        <w:rPr>
          <w:sz w:val="28"/>
          <w:szCs w:val="28"/>
        </w:rPr>
        <w:t xml:space="preserve"> (округа)</w:t>
      </w:r>
      <w:r w:rsidRPr="00BE75C8">
        <w:rPr>
          <w:sz w:val="28"/>
          <w:szCs w:val="28"/>
        </w:rPr>
        <w:t>»</w:t>
      </w:r>
      <w:r w:rsidR="00C47FDB" w:rsidRPr="00BE75C8">
        <w:rPr>
          <w:sz w:val="28"/>
          <w:szCs w:val="28"/>
        </w:rPr>
        <w:t>).</w:t>
      </w:r>
    </w:p>
    <w:p w14:paraId="2833EFFA" w14:textId="44FF9D92" w:rsidR="006007EF" w:rsidRPr="00BE75C8" w:rsidRDefault="00E2286E" w:rsidP="00BE75C8">
      <w:pPr>
        <w:ind w:firstLine="709"/>
        <w:jc w:val="both"/>
        <w:rPr>
          <w:sz w:val="28"/>
          <w:szCs w:val="28"/>
        </w:rPr>
      </w:pPr>
      <w:r w:rsidRPr="00BE75C8">
        <w:rPr>
          <w:sz w:val="28"/>
          <w:szCs w:val="28"/>
        </w:rPr>
        <w:t xml:space="preserve">Кроме того, </w:t>
      </w:r>
      <w:r w:rsidR="00E53927" w:rsidRPr="00BE75C8">
        <w:rPr>
          <w:sz w:val="28"/>
          <w:szCs w:val="28"/>
        </w:rPr>
        <w:t xml:space="preserve">в Сибирском федеральном округе </w:t>
      </w:r>
      <w:r w:rsidR="00F03268" w:rsidRPr="00BE75C8">
        <w:rPr>
          <w:sz w:val="28"/>
          <w:szCs w:val="28"/>
        </w:rPr>
        <w:t xml:space="preserve">Контрольно-счетная палата Усольского района </w:t>
      </w:r>
      <w:r w:rsidRPr="00BE75C8">
        <w:rPr>
          <w:sz w:val="28"/>
          <w:szCs w:val="28"/>
        </w:rPr>
        <w:t>занял</w:t>
      </w:r>
      <w:r w:rsidR="00F03268" w:rsidRPr="00BE75C8">
        <w:rPr>
          <w:sz w:val="28"/>
          <w:szCs w:val="28"/>
        </w:rPr>
        <w:t>а</w:t>
      </w:r>
      <w:r w:rsidRPr="00BE75C8">
        <w:rPr>
          <w:sz w:val="28"/>
          <w:szCs w:val="28"/>
        </w:rPr>
        <w:t xml:space="preserve"> </w:t>
      </w:r>
      <w:r w:rsidR="00F03268" w:rsidRPr="00BE75C8">
        <w:rPr>
          <w:sz w:val="28"/>
          <w:szCs w:val="28"/>
          <w:lang w:val="en-US"/>
        </w:rPr>
        <w:t>I</w:t>
      </w:r>
      <w:r w:rsidR="00F03268" w:rsidRPr="00BE75C8">
        <w:rPr>
          <w:sz w:val="28"/>
          <w:szCs w:val="28"/>
        </w:rPr>
        <w:t xml:space="preserve"> </w:t>
      </w:r>
      <w:r w:rsidRPr="00BE75C8">
        <w:rPr>
          <w:sz w:val="28"/>
          <w:szCs w:val="28"/>
        </w:rPr>
        <w:t>место</w:t>
      </w:r>
      <w:r w:rsidR="00F03268" w:rsidRPr="00BE75C8">
        <w:rPr>
          <w:sz w:val="28"/>
          <w:szCs w:val="28"/>
        </w:rPr>
        <w:t xml:space="preserve"> в </w:t>
      </w:r>
      <w:r w:rsidR="00E53927" w:rsidRPr="00BE75C8">
        <w:rPr>
          <w:sz w:val="28"/>
          <w:szCs w:val="28"/>
        </w:rPr>
        <w:t xml:space="preserve">конкурсе «Лучшая практика внешнего муниципального финансового контроля» – </w:t>
      </w:r>
      <w:r w:rsidR="00F03268" w:rsidRPr="00BE75C8">
        <w:rPr>
          <w:sz w:val="28"/>
          <w:szCs w:val="28"/>
        </w:rPr>
        <w:t xml:space="preserve">1 этап (номинация – малые КСО) по направлению «Контроль бюджетных расходов в социальной сфере». Конкурс проводится </w:t>
      </w:r>
      <w:r w:rsidRPr="00BE75C8">
        <w:rPr>
          <w:sz w:val="28"/>
          <w:szCs w:val="28"/>
        </w:rPr>
        <w:t>Союз</w:t>
      </w:r>
      <w:r w:rsidR="00F03268" w:rsidRPr="00BE75C8">
        <w:rPr>
          <w:sz w:val="28"/>
          <w:szCs w:val="28"/>
        </w:rPr>
        <w:t>ом</w:t>
      </w:r>
      <w:r w:rsidRPr="00BE75C8">
        <w:rPr>
          <w:sz w:val="28"/>
          <w:szCs w:val="28"/>
        </w:rPr>
        <w:t xml:space="preserve"> муниципальных контрольно-счетных органов РФ</w:t>
      </w:r>
      <w:r w:rsidR="00F03268" w:rsidRPr="00BE75C8">
        <w:rPr>
          <w:sz w:val="28"/>
          <w:szCs w:val="28"/>
        </w:rPr>
        <w:t>.</w:t>
      </w:r>
      <w:r w:rsidR="00E53927" w:rsidRPr="00BE75C8">
        <w:rPr>
          <w:sz w:val="28"/>
          <w:szCs w:val="28"/>
        </w:rPr>
        <w:t xml:space="preserve"> По решению конкурсной комиссии Сибирского федерального округа, </w:t>
      </w:r>
      <w:r w:rsidR="00B854BC" w:rsidRPr="00BE75C8">
        <w:rPr>
          <w:sz w:val="28"/>
          <w:szCs w:val="28"/>
        </w:rPr>
        <w:t>представленные</w:t>
      </w:r>
      <w:r w:rsidR="00E53927" w:rsidRPr="00BE75C8">
        <w:rPr>
          <w:sz w:val="28"/>
          <w:szCs w:val="28"/>
        </w:rPr>
        <w:t xml:space="preserve"> </w:t>
      </w:r>
      <w:r w:rsidR="00B854BC" w:rsidRPr="00BE75C8">
        <w:rPr>
          <w:sz w:val="28"/>
          <w:szCs w:val="28"/>
        </w:rPr>
        <w:t xml:space="preserve">конкурсные </w:t>
      </w:r>
      <w:r w:rsidR="00E53927" w:rsidRPr="00BE75C8">
        <w:rPr>
          <w:sz w:val="28"/>
          <w:szCs w:val="28"/>
        </w:rPr>
        <w:t>материалы</w:t>
      </w:r>
      <w:r w:rsidR="00B854BC" w:rsidRPr="00BE75C8">
        <w:rPr>
          <w:sz w:val="28"/>
          <w:szCs w:val="28"/>
        </w:rPr>
        <w:t xml:space="preserve"> переданы для дальнейшего участия во 2 этапе конкурса – финального, который проводится среди победителей 1 этапа конкурса</w:t>
      </w:r>
      <w:r w:rsidRPr="00BE75C8">
        <w:rPr>
          <w:sz w:val="28"/>
          <w:szCs w:val="28"/>
        </w:rPr>
        <w:t>.</w:t>
      </w:r>
    </w:p>
    <w:p w14:paraId="2650D169" w14:textId="77777777" w:rsidR="00382035" w:rsidRPr="00BE75C8" w:rsidRDefault="00382035" w:rsidP="00BE75C8">
      <w:pPr>
        <w:autoSpaceDE w:val="0"/>
        <w:autoSpaceDN w:val="0"/>
        <w:adjustRightInd w:val="0"/>
        <w:ind w:firstLine="709"/>
        <w:jc w:val="both"/>
        <w:rPr>
          <w:rFonts w:eastAsiaTheme="minorHAnsi"/>
          <w:sz w:val="28"/>
          <w:szCs w:val="28"/>
          <w:lang w:val="x-none" w:eastAsia="en-US"/>
        </w:rPr>
      </w:pPr>
    </w:p>
    <w:p w14:paraId="0F89C9CC" w14:textId="77777777" w:rsidR="00772ED8" w:rsidRPr="00BE75C8" w:rsidRDefault="009C24DA" w:rsidP="00BE75C8">
      <w:pPr>
        <w:autoSpaceDE w:val="0"/>
        <w:autoSpaceDN w:val="0"/>
        <w:adjustRightInd w:val="0"/>
        <w:ind w:firstLine="709"/>
        <w:jc w:val="both"/>
        <w:rPr>
          <w:rFonts w:eastAsiaTheme="minorHAnsi"/>
          <w:sz w:val="28"/>
          <w:szCs w:val="28"/>
          <w:lang w:val="x-none" w:eastAsia="en-US"/>
        </w:rPr>
      </w:pPr>
      <w:r w:rsidRPr="00BE75C8">
        <w:rPr>
          <w:rFonts w:eastAsiaTheme="minorHAnsi"/>
          <w:sz w:val="28"/>
          <w:szCs w:val="28"/>
          <w:lang w:val="x-none" w:eastAsia="en-US"/>
        </w:rPr>
        <w:t>Контрольно-счетная палата в 202</w:t>
      </w:r>
      <w:r w:rsidR="00772ED8" w:rsidRPr="00BE75C8">
        <w:rPr>
          <w:rFonts w:eastAsiaTheme="minorHAnsi"/>
          <w:sz w:val="28"/>
          <w:szCs w:val="28"/>
          <w:lang w:eastAsia="en-US"/>
        </w:rPr>
        <w:t>6</w:t>
      </w:r>
      <w:r w:rsidRPr="00BE75C8">
        <w:rPr>
          <w:rFonts w:eastAsiaTheme="minorHAnsi"/>
          <w:sz w:val="28"/>
          <w:szCs w:val="28"/>
          <w:lang w:val="x-none" w:eastAsia="en-US"/>
        </w:rPr>
        <w:t xml:space="preserve"> году продолжит осуществление внешнего муниципального аудита (контроля) в рамках Федерального закона №6-</w:t>
      </w:r>
      <w:r w:rsidRPr="00BE75C8">
        <w:rPr>
          <w:rFonts w:eastAsiaTheme="minorHAnsi"/>
          <w:sz w:val="28"/>
          <w:szCs w:val="28"/>
          <w:lang w:eastAsia="en-US"/>
        </w:rPr>
        <w:t>ФЗ</w:t>
      </w:r>
      <w:r w:rsidRPr="00BE75C8">
        <w:rPr>
          <w:rFonts w:eastAsiaTheme="minorHAnsi"/>
          <w:sz w:val="28"/>
          <w:szCs w:val="28"/>
          <w:lang w:val="x-none" w:eastAsia="en-US"/>
        </w:rPr>
        <w:t xml:space="preserve">, Положения «О Контрольно-счетной палате Усольского муниципального района Иркутской области». </w:t>
      </w:r>
    </w:p>
    <w:p w14:paraId="02276624" w14:textId="359163C9" w:rsidR="00772ED8" w:rsidRPr="00BE75C8" w:rsidRDefault="00772ED8" w:rsidP="00BE75C8">
      <w:pPr>
        <w:autoSpaceDE w:val="0"/>
        <w:autoSpaceDN w:val="0"/>
        <w:adjustRightInd w:val="0"/>
        <w:ind w:firstLine="709"/>
        <w:jc w:val="both"/>
        <w:rPr>
          <w:sz w:val="28"/>
          <w:szCs w:val="28"/>
        </w:rPr>
      </w:pPr>
      <w:r w:rsidRPr="00BE75C8">
        <w:rPr>
          <w:sz w:val="28"/>
          <w:szCs w:val="28"/>
        </w:rPr>
        <w:t>Приоритеты государственного (муниципального) аудита в настоящее время сосредоточены на профилактике нарушений и недостатков в использовании бюджетных средств и имущества на всех этапах бюджетного процесса.</w:t>
      </w:r>
      <w:r w:rsidR="00DF5825" w:rsidRPr="00BE75C8">
        <w:rPr>
          <w:sz w:val="28"/>
          <w:szCs w:val="28"/>
        </w:rPr>
        <w:t xml:space="preserve"> </w:t>
      </w:r>
      <w:r w:rsidR="009571C8">
        <w:rPr>
          <w:sz w:val="28"/>
          <w:szCs w:val="28"/>
        </w:rPr>
        <w:t>Продолжится к</w:t>
      </w:r>
      <w:r w:rsidR="00DF5825" w:rsidRPr="00BE75C8">
        <w:rPr>
          <w:sz w:val="28"/>
          <w:szCs w:val="28"/>
        </w:rPr>
        <w:t>онтроль за расходами главных администраторов бюджетных средств в ходе оперативного анализа бюджета</w:t>
      </w:r>
      <w:r w:rsidR="00D1742F" w:rsidRPr="00BE75C8">
        <w:rPr>
          <w:sz w:val="28"/>
          <w:szCs w:val="28"/>
        </w:rPr>
        <w:t>, мониторинг национальных проектов, муниципального Дорожного фонда.</w:t>
      </w:r>
    </w:p>
    <w:p w14:paraId="163ADB9A" w14:textId="1CC93D3E" w:rsidR="00D1742F" w:rsidRDefault="009C24DA" w:rsidP="00BE7BC1">
      <w:pPr>
        <w:autoSpaceDE w:val="0"/>
        <w:autoSpaceDN w:val="0"/>
        <w:adjustRightInd w:val="0"/>
        <w:ind w:firstLine="709"/>
        <w:jc w:val="both"/>
        <w:rPr>
          <w:sz w:val="28"/>
          <w:szCs w:val="28"/>
        </w:rPr>
      </w:pPr>
      <w:r w:rsidRPr="00BE75C8">
        <w:rPr>
          <w:sz w:val="28"/>
          <w:szCs w:val="28"/>
        </w:rPr>
        <w:t xml:space="preserve">Запланированы контрольные мероприятия по проверке </w:t>
      </w:r>
      <w:r w:rsidR="000C5918" w:rsidRPr="00BE75C8">
        <w:rPr>
          <w:sz w:val="28"/>
          <w:szCs w:val="28"/>
        </w:rPr>
        <w:t>правомерного, эффективного и целевого использования средств бюджета (муниципальной собственности) администраций поселений, входящих в состав Усольского района;</w:t>
      </w:r>
      <w:r w:rsidRPr="00BE75C8">
        <w:rPr>
          <w:sz w:val="28"/>
          <w:szCs w:val="28"/>
          <w:lang w:val="x-none"/>
        </w:rPr>
        <w:t xml:space="preserve"> </w:t>
      </w:r>
      <w:r w:rsidRPr="00BE75C8">
        <w:rPr>
          <w:sz w:val="28"/>
          <w:szCs w:val="28"/>
        </w:rPr>
        <w:t>осуществление проверок в сфере закупок</w:t>
      </w:r>
      <w:r w:rsidR="000C5918" w:rsidRPr="00BE75C8">
        <w:rPr>
          <w:sz w:val="28"/>
          <w:szCs w:val="28"/>
        </w:rPr>
        <w:t xml:space="preserve">; а также проверка </w:t>
      </w:r>
      <w:r w:rsidR="000C5918" w:rsidRPr="00BE75C8">
        <w:rPr>
          <w:rStyle w:val="FontStyle13"/>
          <w:sz w:val="28"/>
          <w:szCs w:val="28"/>
        </w:rPr>
        <w:t>полноты и своевременности поступления неналоговых доходов от уплаты платежей за на</w:t>
      </w:r>
      <w:r w:rsidR="009571C8">
        <w:rPr>
          <w:rStyle w:val="FontStyle13"/>
          <w:sz w:val="28"/>
          <w:szCs w:val="28"/>
        </w:rPr>
        <w:t>ё</w:t>
      </w:r>
      <w:r w:rsidR="000C5918" w:rsidRPr="00BE75C8">
        <w:rPr>
          <w:rStyle w:val="FontStyle13"/>
          <w:sz w:val="28"/>
          <w:szCs w:val="28"/>
        </w:rPr>
        <w:t>м муниципального жилищного фонда за 2023-2024 годы и истекший период 2025 года</w:t>
      </w:r>
      <w:r w:rsidRPr="00BE75C8">
        <w:rPr>
          <w:sz w:val="28"/>
          <w:szCs w:val="28"/>
        </w:rPr>
        <w:t>.</w:t>
      </w:r>
    </w:p>
    <w:p w14:paraId="6A07FA0C" w14:textId="77777777" w:rsidR="0002422D" w:rsidRDefault="0002422D" w:rsidP="00BE7BC1">
      <w:pPr>
        <w:autoSpaceDE w:val="0"/>
        <w:autoSpaceDN w:val="0"/>
        <w:adjustRightInd w:val="0"/>
        <w:jc w:val="both"/>
        <w:rPr>
          <w:sz w:val="28"/>
          <w:szCs w:val="28"/>
        </w:rPr>
      </w:pPr>
    </w:p>
    <w:p w14:paraId="496C6555" w14:textId="77777777" w:rsidR="0002422D" w:rsidRDefault="0002422D" w:rsidP="00BE7BC1">
      <w:pPr>
        <w:autoSpaceDE w:val="0"/>
        <w:autoSpaceDN w:val="0"/>
        <w:adjustRightInd w:val="0"/>
        <w:jc w:val="both"/>
        <w:rPr>
          <w:sz w:val="28"/>
          <w:szCs w:val="28"/>
        </w:rPr>
      </w:pPr>
    </w:p>
    <w:p w14:paraId="47A36CAC" w14:textId="77777777" w:rsidR="0002422D" w:rsidRDefault="0002422D" w:rsidP="00BE7BC1">
      <w:pPr>
        <w:autoSpaceDE w:val="0"/>
        <w:autoSpaceDN w:val="0"/>
        <w:adjustRightInd w:val="0"/>
        <w:jc w:val="both"/>
        <w:rPr>
          <w:sz w:val="28"/>
          <w:szCs w:val="28"/>
        </w:rPr>
      </w:pPr>
    </w:p>
    <w:p w14:paraId="2BC546A8" w14:textId="77777777" w:rsidR="0002422D" w:rsidRDefault="0002422D" w:rsidP="00BE7BC1">
      <w:pPr>
        <w:autoSpaceDE w:val="0"/>
        <w:autoSpaceDN w:val="0"/>
        <w:adjustRightInd w:val="0"/>
        <w:jc w:val="both"/>
        <w:rPr>
          <w:sz w:val="28"/>
          <w:szCs w:val="28"/>
        </w:rPr>
      </w:pPr>
    </w:p>
    <w:p w14:paraId="1FA6DE0A" w14:textId="638CCDEF" w:rsidR="009C24DA" w:rsidRPr="00BE75C8" w:rsidRDefault="009C24DA" w:rsidP="00BE7BC1">
      <w:pPr>
        <w:autoSpaceDE w:val="0"/>
        <w:autoSpaceDN w:val="0"/>
        <w:adjustRightInd w:val="0"/>
        <w:jc w:val="both"/>
        <w:rPr>
          <w:sz w:val="28"/>
          <w:szCs w:val="28"/>
        </w:rPr>
      </w:pPr>
      <w:r w:rsidRPr="00BE75C8">
        <w:rPr>
          <w:sz w:val="28"/>
          <w:szCs w:val="28"/>
        </w:rPr>
        <w:t>Председатель</w:t>
      </w:r>
    </w:p>
    <w:p w14:paraId="5FA0F175" w14:textId="77777777" w:rsidR="009C24DA" w:rsidRPr="00BE75C8" w:rsidRDefault="009C24DA" w:rsidP="00BE7BC1">
      <w:pPr>
        <w:autoSpaceDE w:val="0"/>
        <w:autoSpaceDN w:val="0"/>
        <w:adjustRightInd w:val="0"/>
        <w:jc w:val="both"/>
        <w:rPr>
          <w:sz w:val="28"/>
          <w:szCs w:val="28"/>
        </w:rPr>
      </w:pPr>
      <w:r w:rsidRPr="00BE75C8">
        <w:rPr>
          <w:sz w:val="28"/>
          <w:szCs w:val="28"/>
        </w:rPr>
        <w:t>Контрольно-счетной палаты</w:t>
      </w:r>
    </w:p>
    <w:p w14:paraId="3C5C0ED0" w14:textId="77777777" w:rsidR="009C24DA" w:rsidRPr="00BE75C8" w:rsidRDefault="009C24DA" w:rsidP="00BE7BC1">
      <w:pPr>
        <w:autoSpaceDE w:val="0"/>
        <w:autoSpaceDN w:val="0"/>
        <w:adjustRightInd w:val="0"/>
        <w:jc w:val="both"/>
        <w:rPr>
          <w:sz w:val="28"/>
          <w:szCs w:val="28"/>
        </w:rPr>
      </w:pPr>
      <w:r w:rsidRPr="00BE75C8">
        <w:rPr>
          <w:sz w:val="28"/>
          <w:szCs w:val="28"/>
        </w:rPr>
        <w:t>Усольского муниципального района</w:t>
      </w:r>
    </w:p>
    <w:p w14:paraId="32B11E53" w14:textId="77777777" w:rsidR="00232BD5" w:rsidRPr="00BE75C8" w:rsidRDefault="009C24DA" w:rsidP="00BE7BC1">
      <w:pPr>
        <w:suppressAutoHyphens/>
        <w:autoSpaceDE w:val="0"/>
        <w:autoSpaceDN w:val="0"/>
        <w:adjustRightInd w:val="0"/>
        <w:jc w:val="both"/>
        <w:rPr>
          <w:sz w:val="28"/>
          <w:szCs w:val="28"/>
        </w:rPr>
      </w:pPr>
      <w:r w:rsidRPr="00BE75C8">
        <w:rPr>
          <w:sz w:val="28"/>
          <w:szCs w:val="28"/>
        </w:rPr>
        <w:t>Иркутской области</w:t>
      </w:r>
      <w:r w:rsidRPr="00BE75C8">
        <w:rPr>
          <w:sz w:val="28"/>
          <w:szCs w:val="28"/>
        </w:rPr>
        <w:tab/>
      </w:r>
      <w:r w:rsidRPr="00BE75C8">
        <w:rPr>
          <w:sz w:val="28"/>
          <w:szCs w:val="28"/>
        </w:rPr>
        <w:tab/>
      </w:r>
      <w:r w:rsidRPr="00BE75C8">
        <w:rPr>
          <w:sz w:val="28"/>
          <w:szCs w:val="28"/>
        </w:rPr>
        <w:tab/>
      </w:r>
      <w:r w:rsidRPr="00BE75C8">
        <w:rPr>
          <w:sz w:val="28"/>
          <w:szCs w:val="28"/>
        </w:rPr>
        <w:tab/>
      </w:r>
      <w:r w:rsidRPr="00BE75C8">
        <w:rPr>
          <w:sz w:val="28"/>
          <w:szCs w:val="28"/>
        </w:rPr>
        <w:tab/>
      </w:r>
      <w:r w:rsidRPr="00BE75C8">
        <w:rPr>
          <w:sz w:val="28"/>
          <w:szCs w:val="28"/>
        </w:rPr>
        <w:tab/>
      </w:r>
      <w:r w:rsidRPr="00BE75C8">
        <w:rPr>
          <w:sz w:val="28"/>
          <w:szCs w:val="28"/>
        </w:rPr>
        <w:tab/>
        <w:t>И.В. Ковальчук</w:t>
      </w:r>
    </w:p>
    <w:sectPr w:rsidR="00232BD5" w:rsidRPr="00BE75C8" w:rsidSect="005911F0">
      <w:footerReference w:type="default" r:id="rId16"/>
      <w:pgSz w:w="11906" w:h="16838"/>
      <w:pgMar w:top="709" w:right="707" w:bottom="993"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34A3F" w14:textId="77777777" w:rsidR="00F9015D" w:rsidRDefault="00F9015D" w:rsidP="00B50F1B">
      <w:r>
        <w:separator/>
      </w:r>
    </w:p>
  </w:endnote>
  <w:endnote w:type="continuationSeparator" w:id="0">
    <w:p w14:paraId="77DB9D8D" w14:textId="77777777" w:rsidR="00F9015D" w:rsidRDefault="00F9015D" w:rsidP="00B5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5081181"/>
      <w:docPartObj>
        <w:docPartGallery w:val="Page Numbers (Bottom of Page)"/>
        <w:docPartUnique/>
      </w:docPartObj>
    </w:sdtPr>
    <w:sdtEndPr/>
    <w:sdtContent>
      <w:p w14:paraId="360D2F27" w14:textId="70685C67" w:rsidR="00C91F7F" w:rsidRDefault="00C91F7F">
        <w:pPr>
          <w:pStyle w:val="ae"/>
          <w:jc w:val="right"/>
        </w:pPr>
        <w:r>
          <w:fldChar w:fldCharType="begin"/>
        </w:r>
        <w:r>
          <w:instrText>PAGE   \* MERGEFORMAT</w:instrText>
        </w:r>
        <w:r>
          <w:fldChar w:fldCharType="separate"/>
        </w:r>
        <w:r>
          <w:t>2</w:t>
        </w:r>
        <w:r>
          <w:fldChar w:fldCharType="end"/>
        </w:r>
      </w:p>
    </w:sdtContent>
  </w:sdt>
  <w:p w14:paraId="0F972C56" w14:textId="77777777" w:rsidR="00C91F7F" w:rsidRDefault="00C91F7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1AEE5" w14:textId="77777777" w:rsidR="00F9015D" w:rsidRDefault="00F9015D" w:rsidP="00B50F1B">
      <w:r>
        <w:separator/>
      </w:r>
    </w:p>
  </w:footnote>
  <w:footnote w:type="continuationSeparator" w:id="0">
    <w:p w14:paraId="0F7994AE" w14:textId="77777777" w:rsidR="00F9015D" w:rsidRDefault="00F9015D" w:rsidP="00B50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72277"/>
    <w:multiLevelType w:val="hybridMultilevel"/>
    <w:tmpl w:val="EE282440"/>
    <w:lvl w:ilvl="0" w:tplc="010A37C0">
      <w:start w:val="1"/>
      <w:numFmt w:val="bullet"/>
      <w:lvlText w:val=""/>
      <w:lvlJc w:val="left"/>
      <w:pPr>
        <w:ind w:left="20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124C61"/>
    <w:multiLevelType w:val="hybridMultilevel"/>
    <w:tmpl w:val="B9A0A024"/>
    <w:lvl w:ilvl="0" w:tplc="48E6F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952FD3"/>
    <w:multiLevelType w:val="hybridMultilevel"/>
    <w:tmpl w:val="50A66462"/>
    <w:lvl w:ilvl="0" w:tplc="48E6F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94475E7"/>
    <w:multiLevelType w:val="hybridMultilevel"/>
    <w:tmpl w:val="EE7C9C9E"/>
    <w:lvl w:ilvl="0" w:tplc="48E6F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FE4B39"/>
    <w:multiLevelType w:val="hybridMultilevel"/>
    <w:tmpl w:val="20D04144"/>
    <w:lvl w:ilvl="0" w:tplc="48E6FE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7B03B5"/>
    <w:multiLevelType w:val="hybridMultilevel"/>
    <w:tmpl w:val="EDA097BA"/>
    <w:lvl w:ilvl="0" w:tplc="48E6FE96">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15:restartNumberingAfterBreak="0">
    <w:nsid w:val="2DCC1CFB"/>
    <w:multiLevelType w:val="hybridMultilevel"/>
    <w:tmpl w:val="009CDF18"/>
    <w:lvl w:ilvl="0" w:tplc="3372E8BC">
      <w:start w:val="1"/>
      <w:numFmt w:val="decimal"/>
      <w:lvlText w:val="%1."/>
      <w:lvlJc w:val="left"/>
      <w:pPr>
        <w:ind w:left="475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0F343C"/>
    <w:multiLevelType w:val="hybridMultilevel"/>
    <w:tmpl w:val="331042EA"/>
    <w:lvl w:ilvl="0" w:tplc="010A37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7C04B15"/>
    <w:multiLevelType w:val="hybridMultilevel"/>
    <w:tmpl w:val="F8A45940"/>
    <w:lvl w:ilvl="0" w:tplc="51105F64">
      <w:start w:val="1"/>
      <w:numFmt w:val="decimal"/>
      <w:lvlText w:val="%1."/>
      <w:lvlJc w:val="left"/>
      <w:pPr>
        <w:tabs>
          <w:tab w:val="num" w:pos="2250"/>
        </w:tabs>
        <w:ind w:left="2250" w:hanging="1350"/>
      </w:pPr>
      <w:rPr>
        <w:rFonts w:hint="default"/>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533A2BE3"/>
    <w:multiLevelType w:val="hybridMultilevel"/>
    <w:tmpl w:val="6E180052"/>
    <w:lvl w:ilvl="0" w:tplc="48E6F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3A90F1D"/>
    <w:multiLevelType w:val="hybridMultilevel"/>
    <w:tmpl w:val="E146FDF4"/>
    <w:lvl w:ilvl="0" w:tplc="48E6F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5EA15A4"/>
    <w:multiLevelType w:val="hybridMultilevel"/>
    <w:tmpl w:val="0B10B57E"/>
    <w:lvl w:ilvl="0" w:tplc="48E6FE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2DB7BD2"/>
    <w:multiLevelType w:val="hybridMultilevel"/>
    <w:tmpl w:val="F2AEA134"/>
    <w:lvl w:ilvl="0" w:tplc="48E6F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6305E3E"/>
    <w:multiLevelType w:val="hybridMultilevel"/>
    <w:tmpl w:val="79900752"/>
    <w:lvl w:ilvl="0" w:tplc="9D16C2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8"/>
  </w:num>
  <w:num w:numId="2">
    <w:abstractNumId w:val="0"/>
  </w:num>
  <w:num w:numId="3">
    <w:abstractNumId w:val="7"/>
  </w:num>
  <w:num w:numId="4">
    <w:abstractNumId w:val="11"/>
  </w:num>
  <w:num w:numId="5">
    <w:abstractNumId w:val="1"/>
  </w:num>
  <w:num w:numId="6">
    <w:abstractNumId w:val="6"/>
  </w:num>
  <w:num w:numId="7">
    <w:abstractNumId w:val="10"/>
  </w:num>
  <w:num w:numId="8">
    <w:abstractNumId w:val="13"/>
  </w:num>
  <w:num w:numId="9">
    <w:abstractNumId w:val="12"/>
  </w:num>
  <w:num w:numId="10">
    <w:abstractNumId w:val="4"/>
  </w:num>
  <w:num w:numId="11">
    <w:abstractNumId w:val="5"/>
  </w:num>
  <w:num w:numId="12">
    <w:abstractNumId w:val="3"/>
  </w:num>
  <w:num w:numId="13">
    <w:abstractNumId w:val="9"/>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6F2"/>
    <w:rsid w:val="00001113"/>
    <w:rsid w:val="00001338"/>
    <w:rsid w:val="000019E6"/>
    <w:rsid w:val="000029C7"/>
    <w:rsid w:val="00007B10"/>
    <w:rsid w:val="000175DC"/>
    <w:rsid w:val="00017D79"/>
    <w:rsid w:val="00020B9A"/>
    <w:rsid w:val="000223AD"/>
    <w:rsid w:val="0002422D"/>
    <w:rsid w:val="00024D5C"/>
    <w:rsid w:val="00026F89"/>
    <w:rsid w:val="00032178"/>
    <w:rsid w:val="00042704"/>
    <w:rsid w:val="00043475"/>
    <w:rsid w:val="00043ABD"/>
    <w:rsid w:val="0004623A"/>
    <w:rsid w:val="00047E3B"/>
    <w:rsid w:val="0005214B"/>
    <w:rsid w:val="00053386"/>
    <w:rsid w:val="0005385E"/>
    <w:rsid w:val="00057F70"/>
    <w:rsid w:val="000600CB"/>
    <w:rsid w:val="00061F34"/>
    <w:rsid w:val="00066120"/>
    <w:rsid w:val="00066410"/>
    <w:rsid w:val="00066503"/>
    <w:rsid w:val="000670CB"/>
    <w:rsid w:val="000715CC"/>
    <w:rsid w:val="00071638"/>
    <w:rsid w:val="00074B64"/>
    <w:rsid w:val="00074BB2"/>
    <w:rsid w:val="00077262"/>
    <w:rsid w:val="00081D90"/>
    <w:rsid w:val="00082BA3"/>
    <w:rsid w:val="00082CD7"/>
    <w:rsid w:val="00084221"/>
    <w:rsid w:val="00085ACB"/>
    <w:rsid w:val="00090918"/>
    <w:rsid w:val="000A0998"/>
    <w:rsid w:val="000A1078"/>
    <w:rsid w:val="000A5108"/>
    <w:rsid w:val="000B0244"/>
    <w:rsid w:val="000B0E15"/>
    <w:rsid w:val="000B1497"/>
    <w:rsid w:val="000B350B"/>
    <w:rsid w:val="000B65D3"/>
    <w:rsid w:val="000C0D27"/>
    <w:rsid w:val="000C235F"/>
    <w:rsid w:val="000C32AB"/>
    <w:rsid w:val="000C3938"/>
    <w:rsid w:val="000C4C50"/>
    <w:rsid w:val="000C4CE2"/>
    <w:rsid w:val="000C53A0"/>
    <w:rsid w:val="000C5918"/>
    <w:rsid w:val="000C6B68"/>
    <w:rsid w:val="000D1838"/>
    <w:rsid w:val="000D50D6"/>
    <w:rsid w:val="000D550F"/>
    <w:rsid w:val="000D77D7"/>
    <w:rsid w:val="000E6002"/>
    <w:rsid w:val="000E7BB0"/>
    <w:rsid w:val="000F0BFD"/>
    <w:rsid w:val="000F19D2"/>
    <w:rsid w:val="000F27FA"/>
    <w:rsid w:val="000F5BE9"/>
    <w:rsid w:val="00103D14"/>
    <w:rsid w:val="00105B92"/>
    <w:rsid w:val="00106460"/>
    <w:rsid w:val="00106816"/>
    <w:rsid w:val="00110D14"/>
    <w:rsid w:val="00112AF9"/>
    <w:rsid w:val="0011654E"/>
    <w:rsid w:val="00125672"/>
    <w:rsid w:val="001278FC"/>
    <w:rsid w:val="00130580"/>
    <w:rsid w:val="00132FC6"/>
    <w:rsid w:val="0013566E"/>
    <w:rsid w:val="00136AB7"/>
    <w:rsid w:val="00140214"/>
    <w:rsid w:val="001420A1"/>
    <w:rsid w:val="0014317B"/>
    <w:rsid w:val="001460B9"/>
    <w:rsid w:val="0015144E"/>
    <w:rsid w:val="00152581"/>
    <w:rsid w:val="00152BB6"/>
    <w:rsid w:val="0015555D"/>
    <w:rsid w:val="00160F85"/>
    <w:rsid w:val="001610AA"/>
    <w:rsid w:val="001613C7"/>
    <w:rsid w:val="00175F3D"/>
    <w:rsid w:val="001828AE"/>
    <w:rsid w:val="0018446C"/>
    <w:rsid w:val="00186348"/>
    <w:rsid w:val="001935E1"/>
    <w:rsid w:val="00193825"/>
    <w:rsid w:val="00195F8E"/>
    <w:rsid w:val="00196C72"/>
    <w:rsid w:val="001A21D7"/>
    <w:rsid w:val="001A3153"/>
    <w:rsid w:val="001A5EA7"/>
    <w:rsid w:val="001B4055"/>
    <w:rsid w:val="001B5428"/>
    <w:rsid w:val="001B69F4"/>
    <w:rsid w:val="001C0B2D"/>
    <w:rsid w:val="001C1DFF"/>
    <w:rsid w:val="001C4D71"/>
    <w:rsid w:val="001C666C"/>
    <w:rsid w:val="001E0A71"/>
    <w:rsid w:val="001E54E1"/>
    <w:rsid w:val="001E64A5"/>
    <w:rsid w:val="001F034B"/>
    <w:rsid w:val="001F123F"/>
    <w:rsid w:val="001F189C"/>
    <w:rsid w:val="001F68EB"/>
    <w:rsid w:val="00200D59"/>
    <w:rsid w:val="00201140"/>
    <w:rsid w:val="002023D4"/>
    <w:rsid w:val="0020404F"/>
    <w:rsid w:val="00205A37"/>
    <w:rsid w:val="00216104"/>
    <w:rsid w:val="00222D24"/>
    <w:rsid w:val="002235B4"/>
    <w:rsid w:val="0022696E"/>
    <w:rsid w:val="0023005E"/>
    <w:rsid w:val="00230150"/>
    <w:rsid w:val="00232BD5"/>
    <w:rsid w:val="002351AC"/>
    <w:rsid w:val="00242131"/>
    <w:rsid w:val="002427BC"/>
    <w:rsid w:val="002443C1"/>
    <w:rsid w:val="00247454"/>
    <w:rsid w:val="002479F1"/>
    <w:rsid w:val="00251F33"/>
    <w:rsid w:val="00254857"/>
    <w:rsid w:val="00254CF3"/>
    <w:rsid w:val="00260AA2"/>
    <w:rsid w:val="00262589"/>
    <w:rsid w:val="0026328A"/>
    <w:rsid w:val="00263E9E"/>
    <w:rsid w:val="00267F92"/>
    <w:rsid w:val="00271206"/>
    <w:rsid w:val="00273171"/>
    <w:rsid w:val="00276707"/>
    <w:rsid w:val="002769C8"/>
    <w:rsid w:val="00285BF0"/>
    <w:rsid w:val="00286DA4"/>
    <w:rsid w:val="00291856"/>
    <w:rsid w:val="002A49AA"/>
    <w:rsid w:val="002A6327"/>
    <w:rsid w:val="002B4A30"/>
    <w:rsid w:val="002C01AA"/>
    <w:rsid w:val="002C7EEE"/>
    <w:rsid w:val="002D6AA0"/>
    <w:rsid w:val="002E2AFD"/>
    <w:rsid w:val="002E78E5"/>
    <w:rsid w:val="002E7AFB"/>
    <w:rsid w:val="002F060B"/>
    <w:rsid w:val="002F077C"/>
    <w:rsid w:val="002F18DC"/>
    <w:rsid w:val="002F2E72"/>
    <w:rsid w:val="002F6993"/>
    <w:rsid w:val="00301CFC"/>
    <w:rsid w:val="00303C6D"/>
    <w:rsid w:val="00311748"/>
    <w:rsid w:val="00312050"/>
    <w:rsid w:val="00312474"/>
    <w:rsid w:val="00313BF2"/>
    <w:rsid w:val="00316909"/>
    <w:rsid w:val="0032642B"/>
    <w:rsid w:val="003300E8"/>
    <w:rsid w:val="00332829"/>
    <w:rsid w:val="00332A15"/>
    <w:rsid w:val="00334BD7"/>
    <w:rsid w:val="00336211"/>
    <w:rsid w:val="00337394"/>
    <w:rsid w:val="00337A39"/>
    <w:rsid w:val="00345661"/>
    <w:rsid w:val="003474D5"/>
    <w:rsid w:val="00347651"/>
    <w:rsid w:val="0035119C"/>
    <w:rsid w:val="0035253E"/>
    <w:rsid w:val="0035463D"/>
    <w:rsid w:val="003568A4"/>
    <w:rsid w:val="003638D7"/>
    <w:rsid w:val="003652B1"/>
    <w:rsid w:val="00365597"/>
    <w:rsid w:val="00367ED2"/>
    <w:rsid w:val="003712CD"/>
    <w:rsid w:val="00382035"/>
    <w:rsid w:val="00382253"/>
    <w:rsid w:val="00393AF1"/>
    <w:rsid w:val="00395166"/>
    <w:rsid w:val="00395A83"/>
    <w:rsid w:val="00395C2E"/>
    <w:rsid w:val="003C1C49"/>
    <w:rsid w:val="003C3F01"/>
    <w:rsid w:val="003C4C15"/>
    <w:rsid w:val="003D1183"/>
    <w:rsid w:val="003E00F3"/>
    <w:rsid w:val="003E49C1"/>
    <w:rsid w:val="003E4C98"/>
    <w:rsid w:val="003F1AD1"/>
    <w:rsid w:val="003F2F81"/>
    <w:rsid w:val="00405504"/>
    <w:rsid w:val="00417321"/>
    <w:rsid w:val="00431FE2"/>
    <w:rsid w:val="00432E4A"/>
    <w:rsid w:val="004337FB"/>
    <w:rsid w:val="00433D97"/>
    <w:rsid w:val="00435AC0"/>
    <w:rsid w:val="00435C0C"/>
    <w:rsid w:val="00440314"/>
    <w:rsid w:val="004427CE"/>
    <w:rsid w:val="004441A5"/>
    <w:rsid w:val="00447C70"/>
    <w:rsid w:val="00451491"/>
    <w:rsid w:val="00451ACA"/>
    <w:rsid w:val="004548F8"/>
    <w:rsid w:val="004558D5"/>
    <w:rsid w:val="00457466"/>
    <w:rsid w:val="00461516"/>
    <w:rsid w:val="00461E85"/>
    <w:rsid w:val="00463408"/>
    <w:rsid w:val="00463E24"/>
    <w:rsid w:val="00464B65"/>
    <w:rsid w:val="00472673"/>
    <w:rsid w:val="0047496B"/>
    <w:rsid w:val="00483F3A"/>
    <w:rsid w:val="00486AD0"/>
    <w:rsid w:val="00495074"/>
    <w:rsid w:val="004957F6"/>
    <w:rsid w:val="004964E6"/>
    <w:rsid w:val="004A60BE"/>
    <w:rsid w:val="004B52CD"/>
    <w:rsid w:val="004B5968"/>
    <w:rsid w:val="004C4861"/>
    <w:rsid w:val="004D12EB"/>
    <w:rsid w:val="004D5DDF"/>
    <w:rsid w:val="004E104B"/>
    <w:rsid w:val="004E1925"/>
    <w:rsid w:val="004E6460"/>
    <w:rsid w:val="004F2D3D"/>
    <w:rsid w:val="004F456B"/>
    <w:rsid w:val="004F6E12"/>
    <w:rsid w:val="0050321F"/>
    <w:rsid w:val="005036CD"/>
    <w:rsid w:val="00507E17"/>
    <w:rsid w:val="00512803"/>
    <w:rsid w:val="005168E6"/>
    <w:rsid w:val="00520888"/>
    <w:rsid w:val="00520F3C"/>
    <w:rsid w:val="00526F43"/>
    <w:rsid w:val="0052790C"/>
    <w:rsid w:val="00534D4A"/>
    <w:rsid w:val="00536066"/>
    <w:rsid w:val="00545FF5"/>
    <w:rsid w:val="005462AC"/>
    <w:rsid w:val="005468E5"/>
    <w:rsid w:val="00547572"/>
    <w:rsid w:val="00547964"/>
    <w:rsid w:val="00552911"/>
    <w:rsid w:val="005531AD"/>
    <w:rsid w:val="00554628"/>
    <w:rsid w:val="00555BF1"/>
    <w:rsid w:val="00562192"/>
    <w:rsid w:val="00562539"/>
    <w:rsid w:val="005643C4"/>
    <w:rsid w:val="005707A0"/>
    <w:rsid w:val="00570D91"/>
    <w:rsid w:val="005737B3"/>
    <w:rsid w:val="00581A83"/>
    <w:rsid w:val="00583A96"/>
    <w:rsid w:val="00584CDA"/>
    <w:rsid w:val="005865E6"/>
    <w:rsid w:val="005911F0"/>
    <w:rsid w:val="00593A1D"/>
    <w:rsid w:val="00596720"/>
    <w:rsid w:val="005A1BB5"/>
    <w:rsid w:val="005A2702"/>
    <w:rsid w:val="005A36A0"/>
    <w:rsid w:val="005A51C1"/>
    <w:rsid w:val="005A5CDC"/>
    <w:rsid w:val="005B7D2F"/>
    <w:rsid w:val="005C7193"/>
    <w:rsid w:val="005C7697"/>
    <w:rsid w:val="005D0842"/>
    <w:rsid w:val="005D1C73"/>
    <w:rsid w:val="005D4D4E"/>
    <w:rsid w:val="005D6EBA"/>
    <w:rsid w:val="005D76E9"/>
    <w:rsid w:val="005E0EBA"/>
    <w:rsid w:val="005E38A5"/>
    <w:rsid w:val="005E6A06"/>
    <w:rsid w:val="005F37F5"/>
    <w:rsid w:val="005F6D28"/>
    <w:rsid w:val="006007EF"/>
    <w:rsid w:val="006078DA"/>
    <w:rsid w:val="0061005E"/>
    <w:rsid w:val="0061274A"/>
    <w:rsid w:val="00617BB8"/>
    <w:rsid w:val="00617D74"/>
    <w:rsid w:val="00620439"/>
    <w:rsid w:val="0062175E"/>
    <w:rsid w:val="006226D0"/>
    <w:rsid w:val="00622A1B"/>
    <w:rsid w:val="00625DE1"/>
    <w:rsid w:val="00631892"/>
    <w:rsid w:val="00637689"/>
    <w:rsid w:val="00637854"/>
    <w:rsid w:val="00643EEF"/>
    <w:rsid w:val="0064424F"/>
    <w:rsid w:val="0064481D"/>
    <w:rsid w:val="00644F9E"/>
    <w:rsid w:val="006506C7"/>
    <w:rsid w:val="00652004"/>
    <w:rsid w:val="00662173"/>
    <w:rsid w:val="0066458A"/>
    <w:rsid w:val="00677865"/>
    <w:rsid w:val="00687058"/>
    <w:rsid w:val="00692279"/>
    <w:rsid w:val="00696A5A"/>
    <w:rsid w:val="006A11ED"/>
    <w:rsid w:val="006A3BB7"/>
    <w:rsid w:val="006A56AA"/>
    <w:rsid w:val="006A6985"/>
    <w:rsid w:val="006A77C5"/>
    <w:rsid w:val="006B7BD2"/>
    <w:rsid w:val="006C10D4"/>
    <w:rsid w:val="006C387C"/>
    <w:rsid w:val="006C7895"/>
    <w:rsid w:val="006E28DD"/>
    <w:rsid w:val="006E47E4"/>
    <w:rsid w:val="006F055A"/>
    <w:rsid w:val="006F29CC"/>
    <w:rsid w:val="006F4E2B"/>
    <w:rsid w:val="006F7416"/>
    <w:rsid w:val="007002EC"/>
    <w:rsid w:val="007012C0"/>
    <w:rsid w:val="0070221D"/>
    <w:rsid w:val="0070376C"/>
    <w:rsid w:val="00704FD5"/>
    <w:rsid w:val="007052DA"/>
    <w:rsid w:val="007057CC"/>
    <w:rsid w:val="007070BF"/>
    <w:rsid w:val="00713584"/>
    <w:rsid w:val="00720CF3"/>
    <w:rsid w:val="0072263A"/>
    <w:rsid w:val="007229AB"/>
    <w:rsid w:val="00727BBE"/>
    <w:rsid w:val="0073371E"/>
    <w:rsid w:val="00733D55"/>
    <w:rsid w:val="00734134"/>
    <w:rsid w:val="00735781"/>
    <w:rsid w:val="0073786B"/>
    <w:rsid w:val="00741CBB"/>
    <w:rsid w:val="00744EE1"/>
    <w:rsid w:val="00751B3B"/>
    <w:rsid w:val="00752114"/>
    <w:rsid w:val="007551C1"/>
    <w:rsid w:val="00756F15"/>
    <w:rsid w:val="00762AA4"/>
    <w:rsid w:val="00766F30"/>
    <w:rsid w:val="00767F85"/>
    <w:rsid w:val="00772ED8"/>
    <w:rsid w:val="00774965"/>
    <w:rsid w:val="00774B89"/>
    <w:rsid w:val="00774BE1"/>
    <w:rsid w:val="007804D1"/>
    <w:rsid w:val="007845FC"/>
    <w:rsid w:val="00786B61"/>
    <w:rsid w:val="00790A08"/>
    <w:rsid w:val="00790A71"/>
    <w:rsid w:val="007973DB"/>
    <w:rsid w:val="007978CC"/>
    <w:rsid w:val="00797C43"/>
    <w:rsid w:val="007A3722"/>
    <w:rsid w:val="007A42EA"/>
    <w:rsid w:val="007A601A"/>
    <w:rsid w:val="007A6277"/>
    <w:rsid w:val="007B5036"/>
    <w:rsid w:val="007C053E"/>
    <w:rsid w:val="007C49AE"/>
    <w:rsid w:val="007D0BEB"/>
    <w:rsid w:val="007D0C52"/>
    <w:rsid w:val="007D1F9E"/>
    <w:rsid w:val="007D2B6A"/>
    <w:rsid w:val="007D3407"/>
    <w:rsid w:val="007D4C1A"/>
    <w:rsid w:val="007E47B7"/>
    <w:rsid w:val="007E4E62"/>
    <w:rsid w:val="007F34BD"/>
    <w:rsid w:val="007F74A3"/>
    <w:rsid w:val="008058E6"/>
    <w:rsid w:val="008110B6"/>
    <w:rsid w:val="00811DA7"/>
    <w:rsid w:val="00813F2B"/>
    <w:rsid w:val="00815587"/>
    <w:rsid w:val="00815828"/>
    <w:rsid w:val="0082094D"/>
    <w:rsid w:val="00820FF5"/>
    <w:rsid w:val="00823410"/>
    <w:rsid w:val="00826A25"/>
    <w:rsid w:val="0083329B"/>
    <w:rsid w:val="00837A56"/>
    <w:rsid w:val="00840615"/>
    <w:rsid w:val="0084124B"/>
    <w:rsid w:val="00846A8F"/>
    <w:rsid w:val="00854EC8"/>
    <w:rsid w:val="0086010D"/>
    <w:rsid w:val="00861748"/>
    <w:rsid w:val="008627BE"/>
    <w:rsid w:val="00865C5B"/>
    <w:rsid w:val="00866992"/>
    <w:rsid w:val="00870F6A"/>
    <w:rsid w:val="00871874"/>
    <w:rsid w:val="0087398B"/>
    <w:rsid w:val="00873B1B"/>
    <w:rsid w:val="00875582"/>
    <w:rsid w:val="00876874"/>
    <w:rsid w:val="00882525"/>
    <w:rsid w:val="008854F0"/>
    <w:rsid w:val="00885E9C"/>
    <w:rsid w:val="008864A8"/>
    <w:rsid w:val="00886544"/>
    <w:rsid w:val="008975AD"/>
    <w:rsid w:val="008979DF"/>
    <w:rsid w:val="008A080A"/>
    <w:rsid w:val="008A66D9"/>
    <w:rsid w:val="008A72D2"/>
    <w:rsid w:val="008A7647"/>
    <w:rsid w:val="008B1EAE"/>
    <w:rsid w:val="008B5D8E"/>
    <w:rsid w:val="008C2A73"/>
    <w:rsid w:val="008C4332"/>
    <w:rsid w:val="008C6508"/>
    <w:rsid w:val="008D23B9"/>
    <w:rsid w:val="008D5430"/>
    <w:rsid w:val="008E2A46"/>
    <w:rsid w:val="008E3B20"/>
    <w:rsid w:val="008F0DDC"/>
    <w:rsid w:val="008F2880"/>
    <w:rsid w:val="008F5828"/>
    <w:rsid w:val="00903879"/>
    <w:rsid w:val="00905399"/>
    <w:rsid w:val="00905628"/>
    <w:rsid w:val="0091031E"/>
    <w:rsid w:val="00910F78"/>
    <w:rsid w:val="00911762"/>
    <w:rsid w:val="00911A9E"/>
    <w:rsid w:val="00912A4A"/>
    <w:rsid w:val="00913BE5"/>
    <w:rsid w:val="00914224"/>
    <w:rsid w:val="00924B4E"/>
    <w:rsid w:val="009259CB"/>
    <w:rsid w:val="009278FE"/>
    <w:rsid w:val="00927B49"/>
    <w:rsid w:val="0093077C"/>
    <w:rsid w:val="009353FA"/>
    <w:rsid w:val="00940C3E"/>
    <w:rsid w:val="00940D5E"/>
    <w:rsid w:val="00940DE0"/>
    <w:rsid w:val="00941C3F"/>
    <w:rsid w:val="00942460"/>
    <w:rsid w:val="00943BE6"/>
    <w:rsid w:val="00944E90"/>
    <w:rsid w:val="00952EFF"/>
    <w:rsid w:val="00955193"/>
    <w:rsid w:val="009571C8"/>
    <w:rsid w:val="00960C56"/>
    <w:rsid w:val="00966608"/>
    <w:rsid w:val="00970F63"/>
    <w:rsid w:val="0097390A"/>
    <w:rsid w:val="00974531"/>
    <w:rsid w:val="0098224D"/>
    <w:rsid w:val="00982A4F"/>
    <w:rsid w:val="00984966"/>
    <w:rsid w:val="00984B3D"/>
    <w:rsid w:val="00984D90"/>
    <w:rsid w:val="009858BB"/>
    <w:rsid w:val="009A01C6"/>
    <w:rsid w:val="009A49ED"/>
    <w:rsid w:val="009A6D09"/>
    <w:rsid w:val="009B0405"/>
    <w:rsid w:val="009B10EB"/>
    <w:rsid w:val="009B2BD9"/>
    <w:rsid w:val="009B7848"/>
    <w:rsid w:val="009C24DA"/>
    <w:rsid w:val="009C260A"/>
    <w:rsid w:val="009C26D3"/>
    <w:rsid w:val="009C71FA"/>
    <w:rsid w:val="009D4D0A"/>
    <w:rsid w:val="009E0A78"/>
    <w:rsid w:val="009F030E"/>
    <w:rsid w:val="009F75E6"/>
    <w:rsid w:val="00A001F7"/>
    <w:rsid w:val="00A05A9F"/>
    <w:rsid w:val="00A148EB"/>
    <w:rsid w:val="00A16A99"/>
    <w:rsid w:val="00A20669"/>
    <w:rsid w:val="00A206F1"/>
    <w:rsid w:val="00A21508"/>
    <w:rsid w:val="00A249B2"/>
    <w:rsid w:val="00A263AF"/>
    <w:rsid w:val="00A33A45"/>
    <w:rsid w:val="00A36540"/>
    <w:rsid w:val="00A37B1D"/>
    <w:rsid w:val="00A44C06"/>
    <w:rsid w:val="00A50B6C"/>
    <w:rsid w:val="00A51CCF"/>
    <w:rsid w:val="00A61DD3"/>
    <w:rsid w:val="00A665ED"/>
    <w:rsid w:val="00A66D38"/>
    <w:rsid w:val="00A72E8A"/>
    <w:rsid w:val="00A77F01"/>
    <w:rsid w:val="00A87140"/>
    <w:rsid w:val="00A900BB"/>
    <w:rsid w:val="00AA13CF"/>
    <w:rsid w:val="00AA17D6"/>
    <w:rsid w:val="00AA1FED"/>
    <w:rsid w:val="00AA4738"/>
    <w:rsid w:val="00AA56BD"/>
    <w:rsid w:val="00AA5DE6"/>
    <w:rsid w:val="00AB7BBC"/>
    <w:rsid w:val="00AC0773"/>
    <w:rsid w:val="00AC07BF"/>
    <w:rsid w:val="00AC19BB"/>
    <w:rsid w:val="00AC2CF7"/>
    <w:rsid w:val="00AC5861"/>
    <w:rsid w:val="00AC5C86"/>
    <w:rsid w:val="00AC68A1"/>
    <w:rsid w:val="00AD0B6B"/>
    <w:rsid w:val="00AD1B9D"/>
    <w:rsid w:val="00AD3499"/>
    <w:rsid w:val="00AD40A9"/>
    <w:rsid w:val="00AD428E"/>
    <w:rsid w:val="00AD5356"/>
    <w:rsid w:val="00AD717C"/>
    <w:rsid w:val="00AE2C27"/>
    <w:rsid w:val="00AE5240"/>
    <w:rsid w:val="00AE588A"/>
    <w:rsid w:val="00AF0347"/>
    <w:rsid w:val="00AF6634"/>
    <w:rsid w:val="00B00AC4"/>
    <w:rsid w:val="00B10851"/>
    <w:rsid w:val="00B10E8A"/>
    <w:rsid w:val="00B11DFC"/>
    <w:rsid w:val="00B14ABF"/>
    <w:rsid w:val="00B25849"/>
    <w:rsid w:val="00B277EB"/>
    <w:rsid w:val="00B278E3"/>
    <w:rsid w:val="00B3139D"/>
    <w:rsid w:val="00B324AB"/>
    <w:rsid w:val="00B338B6"/>
    <w:rsid w:val="00B348CA"/>
    <w:rsid w:val="00B37872"/>
    <w:rsid w:val="00B4149B"/>
    <w:rsid w:val="00B41D02"/>
    <w:rsid w:val="00B42637"/>
    <w:rsid w:val="00B46534"/>
    <w:rsid w:val="00B470EA"/>
    <w:rsid w:val="00B50F1B"/>
    <w:rsid w:val="00B551EA"/>
    <w:rsid w:val="00B55E3F"/>
    <w:rsid w:val="00B63BFE"/>
    <w:rsid w:val="00B6484E"/>
    <w:rsid w:val="00B64A04"/>
    <w:rsid w:val="00B676E5"/>
    <w:rsid w:val="00B71043"/>
    <w:rsid w:val="00B720E4"/>
    <w:rsid w:val="00B72B16"/>
    <w:rsid w:val="00B73929"/>
    <w:rsid w:val="00B7598D"/>
    <w:rsid w:val="00B81CE6"/>
    <w:rsid w:val="00B820FC"/>
    <w:rsid w:val="00B8501F"/>
    <w:rsid w:val="00B854BC"/>
    <w:rsid w:val="00B87832"/>
    <w:rsid w:val="00B93987"/>
    <w:rsid w:val="00B9470D"/>
    <w:rsid w:val="00BA0A3F"/>
    <w:rsid w:val="00BA57D0"/>
    <w:rsid w:val="00BA7253"/>
    <w:rsid w:val="00BA7886"/>
    <w:rsid w:val="00BB4976"/>
    <w:rsid w:val="00BB62D2"/>
    <w:rsid w:val="00BB6C1E"/>
    <w:rsid w:val="00BC17D4"/>
    <w:rsid w:val="00BC1C66"/>
    <w:rsid w:val="00BC68E9"/>
    <w:rsid w:val="00BC7EA4"/>
    <w:rsid w:val="00BD3C1E"/>
    <w:rsid w:val="00BE0A57"/>
    <w:rsid w:val="00BE3F04"/>
    <w:rsid w:val="00BE6C61"/>
    <w:rsid w:val="00BE75C8"/>
    <w:rsid w:val="00BE7BC1"/>
    <w:rsid w:val="00BF2054"/>
    <w:rsid w:val="00BF4879"/>
    <w:rsid w:val="00BF5A24"/>
    <w:rsid w:val="00C03EC8"/>
    <w:rsid w:val="00C111FF"/>
    <w:rsid w:val="00C209E0"/>
    <w:rsid w:val="00C21C47"/>
    <w:rsid w:val="00C229FF"/>
    <w:rsid w:val="00C36918"/>
    <w:rsid w:val="00C41793"/>
    <w:rsid w:val="00C41C4B"/>
    <w:rsid w:val="00C427B8"/>
    <w:rsid w:val="00C46E4D"/>
    <w:rsid w:val="00C4787A"/>
    <w:rsid w:val="00C47887"/>
    <w:rsid w:val="00C47FDB"/>
    <w:rsid w:val="00C60AC6"/>
    <w:rsid w:val="00C61042"/>
    <w:rsid w:val="00C63965"/>
    <w:rsid w:val="00C71906"/>
    <w:rsid w:val="00C72D06"/>
    <w:rsid w:val="00C730F7"/>
    <w:rsid w:val="00C7363E"/>
    <w:rsid w:val="00C75A16"/>
    <w:rsid w:val="00C86B98"/>
    <w:rsid w:val="00C91F7F"/>
    <w:rsid w:val="00CA2ECE"/>
    <w:rsid w:val="00CA3479"/>
    <w:rsid w:val="00CA4E06"/>
    <w:rsid w:val="00CA7C47"/>
    <w:rsid w:val="00CB49F1"/>
    <w:rsid w:val="00CC26C1"/>
    <w:rsid w:val="00CC27B5"/>
    <w:rsid w:val="00CC6C5E"/>
    <w:rsid w:val="00CC6F39"/>
    <w:rsid w:val="00CC78EA"/>
    <w:rsid w:val="00CC7C90"/>
    <w:rsid w:val="00CC7CCC"/>
    <w:rsid w:val="00CD1542"/>
    <w:rsid w:val="00CD17CF"/>
    <w:rsid w:val="00CD2A90"/>
    <w:rsid w:val="00CD5777"/>
    <w:rsid w:val="00CD639F"/>
    <w:rsid w:val="00CF4903"/>
    <w:rsid w:val="00CF66A5"/>
    <w:rsid w:val="00CF73CA"/>
    <w:rsid w:val="00D045C8"/>
    <w:rsid w:val="00D12628"/>
    <w:rsid w:val="00D1715B"/>
    <w:rsid w:val="00D1742F"/>
    <w:rsid w:val="00D225FB"/>
    <w:rsid w:val="00D22BF6"/>
    <w:rsid w:val="00D26FAC"/>
    <w:rsid w:val="00D27CE5"/>
    <w:rsid w:val="00D307E1"/>
    <w:rsid w:val="00D323C9"/>
    <w:rsid w:val="00D34F0D"/>
    <w:rsid w:val="00D37FAA"/>
    <w:rsid w:val="00D4019B"/>
    <w:rsid w:val="00D41374"/>
    <w:rsid w:val="00D43960"/>
    <w:rsid w:val="00D555C4"/>
    <w:rsid w:val="00D63115"/>
    <w:rsid w:val="00D65943"/>
    <w:rsid w:val="00D67D0B"/>
    <w:rsid w:val="00D7387A"/>
    <w:rsid w:val="00D74F36"/>
    <w:rsid w:val="00D806AD"/>
    <w:rsid w:val="00D848F0"/>
    <w:rsid w:val="00D873B5"/>
    <w:rsid w:val="00D926B1"/>
    <w:rsid w:val="00D93FBF"/>
    <w:rsid w:val="00D974B4"/>
    <w:rsid w:val="00DA24F7"/>
    <w:rsid w:val="00DA2AE6"/>
    <w:rsid w:val="00DA3318"/>
    <w:rsid w:val="00DA4201"/>
    <w:rsid w:val="00DA56EC"/>
    <w:rsid w:val="00DA5DE4"/>
    <w:rsid w:val="00DB09DC"/>
    <w:rsid w:val="00DB1623"/>
    <w:rsid w:val="00DC7409"/>
    <w:rsid w:val="00DD0931"/>
    <w:rsid w:val="00DD0E2E"/>
    <w:rsid w:val="00DD2CC0"/>
    <w:rsid w:val="00DD67D5"/>
    <w:rsid w:val="00DE4567"/>
    <w:rsid w:val="00DE4ACF"/>
    <w:rsid w:val="00DE5F9B"/>
    <w:rsid w:val="00DE699D"/>
    <w:rsid w:val="00DE7595"/>
    <w:rsid w:val="00DF45A0"/>
    <w:rsid w:val="00DF5825"/>
    <w:rsid w:val="00DF5BDB"/>
    <w:rsid w:val="00DF7728"/>
    <w:rsid w:val="00E01869"/>
    <w:rsid w:val="00E02BAB"/>
    <w:rsid w:val="00E035EC"/>
    <w:rsid w:val="00E04CF7"/>
    <w:rsid w:val="00E10FCA"/>
    <w:rsid w:val="00E13F71"/>
    <w:rsid w:val="00E15CC6"/>
    <w:rsid w:val="00E2230B"/>
    <w:rsid w:val="00E2286E"/>
    <w:rsid w:val="00E25477"/>
    <w:rsid w:val="00E268C4"/>
    <w:rsid w:val="00E27122"/>
    <w:rsid w:val="00E34D85"/>
    <w:rsid w:val="00E375C8"/>
    <w:rsid w:val="00E42AC8"/>
    <w:rsid w:val="00E44103"/>
    <w:rsid w:val="00E46BF6"/>
    <w:rsid w:val="00E53927"/>
    <w:rsid w:val="00E54F77"/>
    <w:rsid w:val="00E56F8C"/>
    <w:rsid w:val="00E627EC"/>
    <w:rsid w:val="00E63CBC"/>
    <w:rsid w:val="00E677AA"/>
    <w:rsid w:val="00E70EDD"/>
    <w:rsid w:val="00E716F2"/>
    <w:rsid w:val="00E71BA3"/>
    <w:rsid w:val="00E80161"/>
    <w:rsid w:val="00E810DD"/>
    <w:rsid w:val="00E86096"/>
    <w:rsid w:val="00E870B6"/>
    <w:rsid w:val="00E87A7A"/>
    <w:rsid w:val="00E90E64"/>
    <w:rsid w:val="00E9183E"/>
    <w:rsid w:val="00E94D19"/>
    <w:rsid w:val="00E96E6C"/>
    <w:rsid w:val="00EA2857"/>
    <w:rsid w:val="00EA3194"/>
    <w:rsid w:val="00EA6962"/>
    <w:rsid w:val="00EB3373"/>
    <w:rsid w:val="00EB3805"/>
    <w:rsid w:val="00EB5490"/>
    <w:rsid w:val="00EC2967"/>
    <w:rsid w:val="00EC3469"/>
    <w:rsid w:val="00EC35E2"/>
    <w:rsid w:val="00EC41BD"/>
    <w:rsid w:val="00ED0B89"/>
    <w:rsid w:val="00ED410C"/>
    <w:rsid w:val="00ED4A47"/>
    <w:rsid w:val="00EE00B4"/>
    <w:rsid w:val="00EF25BD"/>
    <w:rsid w:val="00EF5323"/>
    <w:rsid w:val="00EF6413"/>
    <w:rsid w:val="00EF7DF1"/>
    <w:rsid w:val="00F03268"/>
    <w:rsid w:val="00F1248B"/>
    <w:rsid w:val="00F14BBD"/>
    <w:rsid w:val="00F17A68"/>
    <w:rsid w:val="00F2115D"/>
    <w:rsid w:val="00F21311"/>
    <w:rsid w:val="00F25070"/>
    <w:rsid w:val="00F311A0"/>
    <w:rsid w:val="00F36711"/>
    <w:rsid w:val="00F4102B"/>
    <w:rsid w:val="00F42047"/>
    <w:rsid w:val="00F44569"/>
    <w:rsid w:val="00F4485C"/>
    <w:rsid w:val="00F45DCF"/>
    <w:rsid w:val="00F51838"/>
    <w:rsid w:val="00F54BA3"/>
    <w:rsid w:val="00F54CB1"/>
    <w:rsid w:val="00F57F6C"/>
    <w:rsid w:val="00F611DF"/>
    <w:rsid w:val="00F61495"/>
    <w:rsid w:val="00F614F8"/>
    <w:rsid w:val="00F62C49"/>
    <w:rsid w:val="00F63543"/>
    <w:rsid w:val="00F63F1B"/>
    <w:rsid w:val="00F63F26"/>
    <w:rsid w:val="00F64F86"/>
    <w:rsid w:val="00F651B7"/>
    <w:rsid w:val="00F65622"/>
    <w:rsid w:val="00F711AE"/>
    <w:rsid w:val="00F75E57"/>
    <w:rsid w:val="00F777A1"/>
    <w:rsid w:val="00F81FB8"/>
    <w:rsid w:val="00F82D85"/>
    <w:rsid w:val="00F84378"/>
    <w:rsid w:val="00F9015D"/>
    <w:rsid w:val="00F90A32"/>
    <w:rsid w:val="00F92688"/>
    <w:rsid w:val="00F95326"/>
    <w:rsid w:val="00F9595D"/>
    <w:rsid w:val="00F96E92"/>
    <w:rsid w:val="00F96EF3"/>
    <w:rsid w:val="00F97663"/>
    <w:rsid w:val="00FA0201"/>
    <w:rsid w:val="00FB2EC6"/>
    <w:rsid w:val="00FB33A0"/>
    <w:rsid w:val="00FB49EF"/>
    <w:rsid w:val="00FB6433"/>
    <w:rsid w:val="00FD4E01"/>
    <w:rsid w:val="00FE0AFF"/>
    <w:rsid w:val="00FE1339"/>
    <w:rsid w:val="00FF0A0A"/>
    <w:rsid w:val="00FF142D"/>
    <w:rsid w:val="00FF4904"/>
    <w:rsid w:val="00FF4BDD"/>
    <w:rsid w:val="00FF5006"/>
    <w:rsid w:val="00FF5FC3"/>
    <w:rsid w:val="00FF6F5F"/>
    <w:rsid w:val="00FF7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039A"/>
  <w15:docId w15:val="{1DCDF05B-A605-43B1-97CA-F78E9DAB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6F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41CB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
    <w:name w:val="Char Char1 Знак Знак Знак"/>
    <w:basedOn w:val="a"/>
    <w:rsid w:val="00E716F2"/>
    <w:rPr>
      <w:rFonts w:ascii="Verdana" w:hAnsi="Verdana" w:cs="Verdana"/>
      <w:sz w:val="20"/>
      <w:szCs w:val="20"/>
      <w:lang w:val="en-US" w:eastAsia="en-US"/>
    </w:rPr>
  </w:style>
  <w:style w:type="paragraph" w:customStyle="1" w:styleId="ConsNormal">
    <w:name w:val="ConsNormal"/>
    <w:rsid w:val="00E716F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rsid w:val="00E716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uiPriority w:val="99"/>
    <w:rsid w:val="00E716F2"/>
    <w:pPr>
      <w:widowControl w:val="0"/>
      <w:suppressAutoHyphens/>
      <w:autoSpaceDN w:val="0"/>
      <w:spacing w:after="0" w:line="240" w:lineRule="auto"/>
      <w:textAlignment w:val="baseline"/>
    </w:pPr>
    <w:rPr>
      <w:rFonts w:ascii="Arial" w:eastAsia="SimSun" w:hAnsi="Arial" w:cs="Arial"/>
      <w:kern w:val="3"/>
      <w:sz w:val="24"/>
      <w:szCs w:val="24"/>
      <w:lang w:eastAsia="zh-CN"/>
    </w:rPr>
  </w:style>
  <w:style w:type="paragraph" w:styleId="a3">
    <w:name w:val="List Paragraph"/>
    <w:basedOn w:val="a"/>
    <w:link w:val="a4"/>
    <w:uiPriority w:val="34"/>
    <w:qFormat/>
    <w:rsid w:val="00E716F2"/>
    <w:pPr>
      <w:spacing w:after="200" w:line="276" w:lineRule="auto"/>
      <w:ind w:left="720"/>
    </w:pPr>
    <w:rPr>
      <w:rFonts w:ascii="Calibri" w:eastAsia="SimSun" w:hAnsi="Calibri" w:cs="Calibri"/>
      <w:sz w:val="22"/>
      <w:szCs w:val="22"/>
    </w:rPr>
  </w:style>
  <w:style w:type="paragraph" w:styleId="a5">
    <w:name w:val="Balloon Text"/>
    <w:basedOn w:val="a"/>
    <w:link w:val="a6"/>
    <w:uiPriority w:val="99"/>
    <w:semiHidden/>
    <w:unhideWhenUsed/>
    <w:rsid w:val="00E716F2"/>
    <w:rPr>
      <w:rFonts w:ascii="Tahoma" w:hAnsi="Tahoma" w:cs="Tahoma"/>
      <w:sz w:val="16"/>
      <w:szCs w:val="16"/>
    </w:rPr>
  </w:style>
  <w:style w:type="character" w:customStyle="1" w:styleId="a6">
    <w:name w:val="Текст выноски Знак"/>
    <w:basedOn w:val="a0"/>
    <w:link w:val="a5"/>
    <w:uiPriority w:val="99"/>
    <w:semiHidden/>
    <w:rsid w:val="00E716F2"/>
    <w:rPr>
      <w:rFonts w:ascii="Tahoma" w:eastAsia="Times New Roman" w:hAnsi="Tahoma" w:cs="Tahoma"/>
      <w:sz w:val="16"/>
      <w:szCs w:val="16"/>
      <w:lang w:eastAsia="ru-RU"/>
    </w:rPr>
  </w:style>
  <w:style w:type="character" w:customStyle="1" w:styleId="markedcontent">
    <w:name w:val="markedcontent"/>
    <w:basedOn w:val="a0"/>
    <w:rsid w:val="005168E6"/>
  </w:style>
  <w:style w:type="paragraph" w:styleId="a7">
    <w:name w:val="Normal (Web)"/>
    <w:aliases w:val="Обычный (Web),Обычный (веб) Знак Знак,Обычный (Web) Знак Знак Знак,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link w:val="a8"/>
    <w:uiPriority w:val="99"/>
    <w:qFormat/>
    <w:rsid w:val="00A21508"/>
    <w:pPr>
      <w:spacing w:before="100" w:beforeAutospacing="1" w:after="100" w:afterAutospacing="1"/>
    </w:pPr>
  </w:style>
  <w:style w:type="paragraph" w:customStyle="1" w:styleId="ConsPlusNonformat">
    <w:name w:val="ConsPlusNonformat"/>
    <w:rsid w:val="00A215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Hyperlink"/>
    <w:rsid w:val="00A21508"/>
    <w:rPr>
      <w:color w:val="0000FF"/>
      <w:u w:val="single"/>
    </w:rPr>
  </w:style>
  <w:style w:type="paragraph" w:customStyle="1" w:styleId="Default">
    <w:name w:val="Default"/>
    <w:rsid w:val="00A2150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a">
    <w:name w:val="Strong"/>
    <w:uiPriority w:val="99"/>
    <w:qFormat/>
    <w:rsid w:val="00A21508"/>
    <w:rPr>
      <w:b/>
      <w:bCs/>
    </w:rPr>
  </w:style>
  <w:style w:type="character" w:customStyle="1" w:styleId="fontstyle01">
    <w:name w:val="fontstyle01"/>
    <w:rsid w:val="00A21508"/>
    <w:rPr>
      <w:rFonts w:ascii="TimesNewRoman" w:hAnsi="TimesNewRoman" w:hint="default"/>
      <w:b w:val="0"/>
      <w:bCs w:val="0"/>
      <w:i w:val="0"/>
      <w:iCs w:val="0"/>
      <w:color w:val="000000"/>
      <w:sz w:val="26"/>
      <w:szCs w:val="26"/>
    </w:rPr>
  </w:style>
  <w:style w:type="character" w:customStyle="1" w:styleId="a8">
    <w:name w:val="Обычный (Интернет) Знак"/>
    <w:aliases w:val="Обычный (Web) Знак,Обычный (веб) Знак Знак Знак,Обычный (Web) Знак Знак Знак Знак,Обычный (веб) Знак Знак Знак1 Знак,Знак Знак1 Знак Знак,Обычный (веб) Знак Знак Знак Знак Знак,Знак Знак Знак1 Знак Знак1 Знак,Знак Знак Знак1 Знак"/>
    <w:link w:val="a7"/>
    <w:uiPriority w:val="99"/>
    <w:locked/>
    <w:rsid w:val="00A21508"/>
    <w:rPr>
      <w:rFonts w:ascii="Times New Roman" w:eastAsia="Times New Roman" w:hAnsi="Times New Roman" w:cs="Times New Roman"/>
      <w:sz w:val="24"/>
      <w:szCs w:val="24"/>
      <w:lang w:eastAsia="ru-RU"/>
    </w:rPr>
  </w:style>
  <w:style w:type="paragraph" w:customStyle="1" w:styleId="11">
    <w:name w:val="Абзац списка1"/>
    <w:basedOn w:val="a"/>
    <w:uiPriority w:val="99"/>
    <w:rsid w:val="00A21508"/>
    <w:pPr>
      <w:ind w:left="720"/>
      <w:contextualSpacing/>
    </w:pPr>
    <w:rPr>
      <w:rFonts w:eastAsia="Calibri"/>
    </w:rPr>
  </w:style>
  <w:style w:type="character" w:customStyle="1" w:styleId="ab">
    <w:name w:val="Цветовое выделение"/>
    <w:rsid w:val="00A21508"/>
    <w:rPr>
      <w:b/>
      <w:bCs/>
      <w:color w:val="26282F"/>
    </w:rPr>
  </w:style>
  <w:style w:type="character" w:customStyle="1" w:styleId="FontStyle37">
    <w:name w:val="Font Style37"/>
    <w:uiPriority w:val="99"/>
    <w:rsid w:val="00A21508"/>
    <w:rPr>
      <w:rFonts w:ascii="Times New Roman" w:hAnsi="Times New Roman" w:cs="Times New Roman" w:hint="default"/>
      <w:sz w:val="24"/>
      <w:szCs w:val="24"/>
    </w:rPr>
  </w:style>
  <w:style w:type="character" w:customStyle="1" w:styleId="Bodytext2">
    <w:name w:val="Body text (2)_"/>
    <w:link w:val="Bodytext20"/>
    <w:uiPriority w:val="99"/>
    <w:rsid w:val="00B55E3F"/>
    <w:rPr>
      <w:sz w:val="26"/>
      <w:szCs w:val="26"/>
      <w:shd w:val="clear" w:color="auto" w:fill="FFFFFF"/>
    </w:rPr>
  </w:style>
  <w:style w:type="paragraph" w:customStyle="1" w:styleId="Bodytext20">
    <w:name w:val="Body text (2)"/>
    <w:basedOn w:val="a"/>
    <w:link w:val="Bodytext2"/>
    <w:uiPriority w:val="99"/>
    <w:rsid w:val="00B55E3F"/>
    <w:pPr>
      <w:widowControl w:val="0"/>
      <w:shd w:val="clear" w:color="auto" w:fill="FFFFFF"/>
      <w:spacing w:before="300" w:after="6420" w:line="322" w:lineRule="exact"/>
      <w:jc w:val="center"/>
    </w:pPr>
    <w:rPr>
      <w:rFonts w:asciiTheme="minorHAnsi" w:eastAsiaTheme="minorHAnsi" w:hAnsiTheme="minorHAnsi" w:cstheme="minorBidi"/>
      <w:sz w:val="26"/>
      <w:szCs w:val="26"/>
      <w:lang w:eastAsia="en-US"/>
    </w:rPr>
  </w:style>
  <w:style w:type="paragraph" w:customStyle="1" w:styleId="w3-n">
    <w:name w:val="w3-n"/>
    <w:basedOn w:val="a"/>
    <w:rsid w:val="00BA7253"/>
    <w:pPr>
      <w:spacing w:before="100" w:beforeAutospacing="1" w:after="100" w:afterAutospacing="1"/>
    </w:pPr>
  </w:style>
  <w:style w:type="character" w:customStyle="1" w:styleId="10">
    <w:name w:val="Заголовок 1 Знак"/>
    <w:basedOn w:val="a0"/>
    <w:link w:val="1"/>
    <w:uiPriority w:val="9"/>
    <w:rsid w:val="00741CBB"/>
    <w:rPr>
      <w:rFonts w:ascii="Times New Roman" w:eastAsia="Times New Roman" w:hAnsi="Times New Roman" w:cs="Times New Roman"/>
      <w:b/>
      <w:bCs/>
      <w:kern w:val="36"/>
      <w:sz w:val="48"/>
      <w:szCs w:val="48"/>
      <w:lang w:eastAsia="ru-RU"/>
    </w:rPr>
  </w:style>
  <w:style w:type="character" w:customStyle="1" w:styleId="layout">
    <w:name w:val="layout"/>
    <w:basedOn w:val="a0"/>
    <w:rsid w:val="00332A15"/>
  </w:style>
  <w:style w:type="character" w:customStyle="1" w:styleId="cs79da67e21">
    <w:name w:val="cs79da67e21"/>
    <w:basedOn w:val="a0"/>
    <w:rsid w:val="00BB62D2"/>
    <w:rPr>
      <w:rFonts w:ascii="Times New Roman" w:hAnsi="Times New Roman" w:cs="Times New Roman" w:hint="default"/>
      <w:b w:val="0"/>
      <w:bCs w:val="0"/>
      <w:i w:val="0"/>
      <w:iCs w:val="0"/>
      <w:color w:val="000000"/>
      <w:sz w:val="20"/>
      <w:szCs w:val="20"/>
      <w:shd w:val="clear" w:color="auto" w:fill="auto"/>
    </w:rPr>
  </w:style>
  <w:style w:type="character" w:customStyle="1" w:styleId="ConsPlusNormal0">
    <w:name w:val="ConsPlusNormal Знак"/>
    <w:link w:val="ConsPlusNormal"/>
    <w:qFormat/>
    <w:rsid w:val="00C41793"/>
    <w:rPr>
      <w:rFonts w:ascii="Arial" w:eastAsia="Times New Roman" w:hAnsi="Arial" w:cs="Arial"/>
      <w:sz w:val="20"/>
      <w:szCs w:val="20"/>
      <w:lang w:eastAsia="ru-RU"/>
    </w:rPr>
  </w:style>
  <w:style w:type="paragraph" w:styleId="ac">
    <w:name w:val="header"/>
    <w:basedOn w:val="a"/>
    <w:link w:val="ad"/>
    <w:uiPriority w:val="99"/>
    <w:unhideWhenUsed/>
    <w:rsid w:val="00B50F1B"/>
    <w:pPr>
      <w:tabs>
        <w:tab w:val="center" w:pos="4677"/>
        <w:tab w:val="right" w:pos="9355"/>
      </w:tabs>
    </w:pPr>
  </w:style>
  <w:style w:type="character" w:customStyle="1" w:styleId="ad">
    <w:name w:val="Верхний колонтитул Знак"/>
    <w:basedOn w:val="a0"/>
    <w:link w:val="ac"/>
    <w:uiPriority w:val="99"/>
    <w:rsid w:val="00B50F1B"/>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50F1B"/>
    <w:pPr>
      <w:tabs>
        <w:tab w:val="center" w:pos="4677"/>
        <w:tab w:val="right" w:pos="9355"/>
      </w:tabs>
    </w:pPr>
  </w:style>
  <w:style w:type="character" w:customStyle="1" w:styleId="af">
    <w:name w:val="Нижний колонтитул Знак"/>
    <w:basedOn w:val="a0"/>
    <w:link w:val="ae"/>
    <w:uiPriority w:val="99"/>
    <w:rsid w:val="00B50F1B"/>
    <w:rPr>
      <w:rFonts w:ascii="Times New Roman" w:eastAsia="Times New Roman" w:hAnsi="Times New Roman" w:cs="Times New Roman"/>
      <w:sz w:val="24"/>
      <w:szCs w:val="24"/>
      <w:lang w:eastAsia="ru-RU"/>
    </w:rPr>
  </w:style>
  <w:style w:type="character" w:customStyle="1" w:styleId="blk">
    <w:name w:val="blk"/>
    <w:basedOn w:val="a0"/>
    <w:rsid w:val="007D0BEB"/>
  </w:style>
  <w:style w:type="character" w:styleId="af0">
    <w:name w:val="FollowedHyperlink"/>
    <w:basedOn w:val="a0"/>
    <w:uiPriority w:val="99"/>
    <w:semiHidden/>
    <w:unhideWhenUsed/>
    <w:rsid w:val="00B42637"/>
    <w:rPr>
      <w:color w:val="800080" w:themeColor="followedHyperlink"/>
      <w:u w:val="single"/>
    </w:rPr>
  </w:style>
  <w:style w:type="character" w:customStyle="1" w:styleId="5">
    <w:name w:val="Основной текст (5)_"/>
    <w:link w:val="50"/>
    <w:locked/>
    <w:rsid w:val="00866992"/>
    <w:rPr>
      <w:i/>
      <w:iCs/>
      <w:sz w:val="25"/>
      <w:szCs w:val="25"/>
      <w:shd w:val="clear" w:color="auto" w:fill="FFFFFF"/>
    </w:rPr>
  </w:style>
  <w:style w:type="paragraph" w:customStyle="1" w:styleId="50">
    <w:name w:val="Основной текст (5)"/>
    <w:basedOn w:val="a"/>
    <w:link w:val="5"/>
    <w:rsid w:val="00866992"/>
    <w:pPr>
      <w:shd w:val="clear" w:color="auto" w:fill="FFFFFF"/>
      <w:spacing w:before="660" w:line="298" w:lineRule="exact"/>
      <w:jc w:val="right"/>
    </w:pPr>
    <w:rPr>
      <w:rFonts w:asciiTheme="minorHAnsi" w:eastAsiaTheme="minorHAnsi" w:hAnsiTheme="minorHAnsi" w:cstheme="minorBidi"/>
      <w:i/>
      <w:iCs/>
      <w:sz w:val="25"/>
      <w:szCs w:val="25"/>
      <w:lang w:eastAsia="en-US"/>
    </w:rPr>
  </w:style>
  <w:style w:type="character" w:customStyle="1" w:styleId="FontStyle31">
    <w:name w:val="Font Style31"/>
    <w:basedOn w:val="a0"/>
    <w:uiPriority w:val="99"/>
    <w:rsid w:val="00AD0B6B"/>
    <w:rPr>
      <w:rFonts w:ascii="Times New Roman" w:hAnsi="Times New Roman" w:cs="Times New Roman" w:hint="default"/>
      <w:sz w:val="26"/>
      <w:szCs w:val="26"/>
    </w:rPr>
  </w:style>
  <w:style w:type="paragraph" w:styleId="af1">
    <w:name w:val="Body Text"/>
    <w:basedOn w:val="a"/>
    <w:link w:val="af2"/>
    <w:unhideWhenUsed/>
    <w:rsid w:val="00AD0B6B"/>
    <w:pPr>
      <w:spacing w:after="120"/>
    </w:pPr>
  </w:style>
  <w:style w:type="character" w:customStyle="1" w:styleId="af2">
    <w:name w:val="Основной текст Знак"/>
    <w:basedOn w:val="a0"/>
    <w:link w:val="af1"/>
    <w:rsid w:val="00AD0B6B"/>
    <w:rPr>
      <w:rFonts w:ascii="Times New Roman" w:eastAsia="Times New Roman" w:hAnsi="Times New Roman" w:cs="Times New Roman"/>
      <w:sz w:val="24"/>
      <w:szCs w:val="24"/>
      <w:lang w:eastAsia="ru-RU"/>
    </w:rPr>
  </w:style>
  <w:style w:type="character" w:customStyle="1" w:styleId="fontstyle21">
    <w:name w:val="fontstyle21"/>
    <w:basedOn w:val="a0"/>
    <w:rsid w:val="009C24DA"/>
    <w:rPr>
      <w:rFonts w:ascii="Times New Roman" w:hAnsi="Times New Roman" w:cs="Times New Roman" w:hint="default"/>
      <w:b/>
      <w:bCs/>
      <w:i/>
      <w:iCs/>
      <w:color w:val="000000"/>
      <w:sz w:val="28"/>
      <w:szCs w:val="28"/>
    </w:rPr>
  </w:style>
  <w:style w:type="paragraph" w:customStyle="1" w:styleId="21">
    <w:name w:val="Основной текст 21"/>
    <w:basedOn w:val="a"/>
    <w:rsid w:val="009C24DA"/>
    <w:pPr>
      <w:spacing w:after="120" w:line="480" w:lineRule="auto"/>
    </w:pPr>
    <w:rPr>
      <w:rFonts w:eastAsia="Calibri"/>
      <w:sz w:val="20"/>
      <w:szCs w:val="20"/>
      <w:lang w:eastAsia="zh-CN"/>
    </w:rPr>
  </w:style>
  <w:style w:type="character" w:customStyle="1" w:styleId="a4">
    <w:name w:val="Абзац списка Знак"/>
    <w:link w:val="a3"/>
    <w:uiPriority w:val="99"/>
    <w:locked/>
    <w:rsid w:val="009F030E"/>
    <w:rPr>
      <w:rFonts w:ascii="Calibri" w:eastAsia="SimSun" w:hAnsi="Calibri" w:cs="Calibri"/>
      <w:lang w:eastAsia="ru-RU"/>
    </w:rPr>
  </w:style>
  <w:style w:type="character" w:customStyle="1" w:styleId="FontStyle13">
    <w:name w:val="Font Style13"/>
    <w:basedOn w:val="a0"/>
    <w:uiPriority w:val="99"/>
    <w:rsid w:val="000C5918"/>
    <w:rPr>
      <w:rFonts w:ascii="Times New Roman" w:hAnsi="Times New Roman" w:cs="Times New Roman"/>
      <w:sz w:val="24"/>
      <w:szCs w:val="24"/>
    </w:rPr>
  </w:style>
  <w:style w:type="paragraph" w:styleId="HTML">
    <w:name w:val="HTML Preformatted"/>
    <w:basedOn w:val="a"/>
    <w:link w:val="HTML0"/>
    <w:uiPriority w:val="99"/>
    <w:unhideWhenUsed/>
    <w:rsid w:val="000D5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D50D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62282">
      <w:bodyDiv w:val="1"/>
      <w:marLeft w:val="0"/>
      <w:marRight w:val="0"/>
      <w:marTop w:val="0"/>
      <w:marBottom w:val="0"/>
      <w:divBdr>
        <w:top w:val="none" w:sz="0" w:space="0" w:color="auto"/>
        <w:left w:val="none" w:sz="0" w:space="0" w:color="auto"/>
        <w:bottom w:val="none" w:sz="0" w:space="0" w:color="auto"/>
        <w:right w:val="none" w:sz="0" w:space="0" w:color="auto"/>
      </w:divBdr>
    </w:div>
    <w:div w:id="68309849">
      <w:bodyDiv w:val="1"/>
      <w:marLeft w:val="0"/>
      <w:marRight w:val="0"/>
      <w:marTop w:val="0"/>
      <w:marBottom w:val="0"/>
      <w:divBdr>
        <w:top w:val="none" w:sz="0" w:space="0" w:color="auto"/>
        <w:left w:val="none" w:sz="0" w:space="0" w:color="auto"/>
        <w:bottom w:val="none" w:sz="0" w:space="0" w:color="auto"/>
        <w:right w:val="none" w:sz="0" w:space="0" w:color="auto"/>
      </w:divBdr>
    </w:div>
    <w:div w:id="83765250">
      <w:bodyDiv w:val="1"/>
      <w:marLeft w:val="0"/>
      <w:marRight w:val="0"/>
      <w:marTop w:val="0"/>
      <w:marBottom w:val="0"/>
      <w:divBdr>
        <w:top w:val="none" w:sz="0" w:space="0" w:color="auto"/>
        <w:left w:val="none" w:sz="0" w:space="0" w:color="auto"/>
        <w:bottom w:val="none" w:sz="0" w:space="0" w:color="auto"/>
        <w:right w:val="none" w:sz="0" w:space="0" w:color="auto"/>
      </w:divBdr>
    </w:div>
    <w:div w:id="221478752">
      <w:bodyDiv w:val="1"/>
      <w:marLeft w:val="0"/>
      <w:marRight w:val="0"/>
      <w:marTop w:val="0"/>
      <w:marBottom w:val="0"/>
      <w:divBdr>
        <w:top w:val="none" w:sz="0" w:space="0" w:color="auto"/>
        <w:left w:val="none" w:sz="0" w:space="0" w:color="auto"/>
        <w:bottom w:val="none" w:sz="0" w:space="0" w:color="auto"/>
        <w:right w:val="none" w:sz="0" w:space="0" w:color="auto"/>
      </w:divBdr>
    </w:div>
    <w:div w:id="734283151">
      <w:bodyDiv w:val="1"/>
      <w:marLeft w:val="0"/>
      <w:marRight w:val="0"/>
      <w:marTop w:val="0"/>
      <w:marBottom w:val="0"/>
      <w:divBdr>
        <w:top w:val="none" w:sz="0" w:space="0" w:color="auto"/>
        <w:left w:val="none" w:sz="0" w:space="0" w:color="auto"/>
        <w:bottom w:val="none" w:sz="0" w:space="0" w:color="auto"/>
        <w:right w:val="none" w:sz="0" w:space="0" w:color="auto"/>
      </w:divBdr>
    </w:div>
    <w:div w:id="741802727">
      <w:bodyDiv w:val="1"/>
      <w:marLeft w:val="0"/>
      <w:marRight w:val="0"/>
      <w:marTop w:val="0"/>
      <w:marBottom w:val="0"/>
      <w:divBdr>
        <w:top w:val="none" w:sz="0" w:space="0" w:color="auto"/>
        <w:left w:val="none" w:sz="0" w:space="0" w:color="auto"/>
        <w:bottom w:val="none" w:sz="0" w:space="0" w:color="auto"/>
        <w:right w:val="none" w:sz="0" w:space="0" w:color="auto"/>
      </w:divBdr>
    </w:div>
    <w:div w:id="890725203">
      <w:bodyDiv w:val="1"/>
      <w:marLeft w:val="0"/>
      <w:marRight w:val="0"/>
      <w:marTop w:val="0"/>
      <w:marBottom w:val="0"/>
      <w:divBdr>
        <w:top w:val="none" w:sz="0" w:space="0" w:color="auto"/>
        <w:left w:val="none" w:sz="0" w:space="0" w:color="auto"/>
        <w:bottom w:val="none" w:sz="0" w:space="0" w:color="auto"/>
        <w:right w:val="none" w:sz="0" w:space="0" w:color="auto"/>
      </w:divBdr>
    </w:div>
    <w:div w:id="1007095617">
      <w:bodyDiv w:val="1"/>
      <w:marLeft w:val="0"/>
      <w:marRight w:val="0"/>
      <w:marTop w:val="0"/>
      <w:marBottom w:val="0"/>
      <w:divBdr>
        <w:top w:val="none" w:sz="0" w:space="0" w:color="auto"/>
        <w:left w:val="none" w:sz="0" w:space="0" w:color="auto"/>
        <w:bottom w:val="none" w:sz="0" w:space="0" w:color="auto"/>
        <w:right w:val="none" w:sz="0" w:space="0" w:color="auto"/>
      </w:divBdr>
    </w:div>
    <w:div w:id="1073308627">
      <w:bodyDiv w:val="1"/>
      <w:marLeft w:val="0"/>
      <w:marRight w:val="0"/>
      <w:marTop w:val="0"/>
      <w:marBottom w:val="0"/>
      <w:divBdr>
        <w:top w:val="none" w:sz="0" w:space="0" w:color="auto"/>
        <w:left w:val="none" w:sz="0" w:space="0" w:color="auto"/>
        <w:bottom w:val="none" w:sz="0" w:space="0" w:color="auto"/>
        <w:right w:val="none" w:sz="0" w:space="0" w:color="auto"/>
      </w:divBdr>
    </w:div>
    <w:div w:id="1300958244">
      <w:bodyDiv w:val="1"/>
      <w:marLeft w:val="0"/>
      <w:marRight w:val="0"/>
      <w:marTop w:val="0"/>
      <w:marBottom w:val="0"/>
      <w:divBdr>
        <w:top w:val="none" w:sz="0" w:space="0" w:color="auto"/>
        <w:left w:val="none" w:sz="0" w:space="0" w:color="auto"/>
        <w:bottom w:val="none" w:sz="0" w:space="0" w:color="auto"/>
        <w:right w:val="none" w:sz="0" w:space="0" w:color="auto"/>
      </w:divBdr>
    </w:div>
    <w:div w:id="1412847567">
      <w:bodyDiv w:val="1"/>
      <w:marLeft w:val="0"/>
      <w:marRight w:val="0"/>
      <w:marTop w:val="0"/>
      <w:marBottom w:val="0"/>
      <w:divBdr>
        <w:top w:val="none" w:sz="0" w:space="0" w:color="auto"/>
        <w:left w:val="none" w:sz="0" w:space="0" w:color="auto"/>
        <w:bottom w:val="none" w:sz="0" w:space="0" w:color="auto"/>
        <w:right w:val="none" w:sz="0" w:space="0" w:color="auto"/>
      </w:divBdr>
    </w:div>
    <w:div w:id="1496843313">
      <w:bodyDiv w:val="1"/>
      <w:marLeft w:val="0"/>
      <w:marRight w:val="0"/>
      <w:marTop w:val="0"/>
      <w:marBottom w:val="0"/>
      <w:divBdr>
        <w:top w:val="none" w:sz="0" w:space="0" w:color="auto"/>
        <w:left w:val="none" w:sz="0" w:space="0" w:color="auto"/>
        <w:bottom w:val="none" w:sz="0" w:space="0" w:color="auto"/>
        <w:right w:val="none" w:sz="0" w:space="0" w:color="auto"/>
      </w:divBdr>
    </w:div>
    <w:div w:id="1507088809">
      <w:bodyDiv w:val="1"/>
      <w:marLeft w:val="0"/>
      <w:marRight w:val="0"/>
      <w:marTop w:val="0"/>
      <w:marBottom w:val="0"/>
      <w:divBdr>
        <w:top w:val="none" w:sz="0" w:space="0" w:color="auto"/>
        <w:left w:val="none" w:sz="0" w:space="0" w:color="auto"/>
        <w:bottom w:val="none" w:sz="0" w:space="0" w:color="auto"/>
        <w:right w:val="none" w:sz="0" w:space="0" w:color="auto"/>
      </w:divBdr>
    </w:div>
    <w:div w:id="1544059019">
      <w:bodyDiv w:val="1"/>
      <w:marLeft w:val="0"/>
      <w:marRight w:val="0"/>
      <w:marTop w:val="0"/>
      <w:marBottom w:val="0"/>
      <w:divBdr>
        <w:top w:val="none" w:sz="0" w:space="0" w:color="auto"/>
        <w:left w:val="none" w:sz="0" w:space="0" w:color="auto"/>
        <w:bottom w:val="none" w:sz="0" w:space="0" w:color="auto"/>
        <w:right w:val="none" w:sz="0" w:space="0" w:color="auto"/>
      </w:divBdr>
    </w:div>
    <w:div w:id="1599756498">
      <w:bodyDiv w:val="1"/>
      <w:marLeft w:val="0"/>
      <w:marRight w:val="0"/>
      <w:marTop w:val="0"/>
      <w:marBottom w:val="0"/>
      <w:divBdr>
        <w:top w:val="none" w:sz="0" w:space="0" w:color="auto"/>
        <w:left w:val="none" w:sz="0" w:space="0" w:color="auto"/>
        <w:bottom w:val="none" w:sz="0" w:space="0" w:color="auto"/>
        <w:right w:val="none" w:sz="0" w:space="0" w:color="auto"/>
      </w:divBdr>
    </w:div>
    <w:div w:id="1617250191">
      <w:bodyDiv w:val="1"/>
      <w:marLeft w:val="0"/>
      <w:marRight w:val="0"/>
      <w:marTop w:val="0"/>
      <w:marBottom w:val="0"/>
      <w:divBdr>
        <w:top w:val="none" w:sz="0" w:space="0" w:color="auto"/>
        <w:left w:val="none" w:sz="0" w:space="0" w:color="auto"/>
        <w:bottom w:val="none" w:sz="0" w:space="0" w:color="auto"/>
        <w:right w:val="none" w:sz="0" w:space="0" w:color="auto"/>
      </w:divBdr>
    </w:div>
    <w:div w:id="1778016343">
      <w:bodyDiv w:val="1"/>
      <w:marLeft w:val="0"/>
      <w:marRight w:val="0"/>
      <w:marTop w:val="0"/>
      <w:marBottom w:val="0"/>
      <w:divBdr>
        <w:top w:val="none" w:sz="0" w:space="0" w:color="auto"/>
        <w:left w:val="none" w:sz="0" w:space="0" w:color="auto"/>
        <w:bottom w:val="none" w:sz="0" w:space="0" w:color="auto"/>
        <w:right w:val="none" w:sz="0" w:space="0" w:color="auto"/>
      </w:divBdr>
    </w:div>
    <w:div w:id="1865630330">
      <w:bodyDiv w:val="1"/>
      <w:marLeft w:val="0"/>
      <w:marRight w:val="0"/>
      <w:marTop w:val="0"/>
      <w:marBottom w:val="0"/>
      <w:divBdr>
        <w:top w:val="none" w:sz="0" w:space="0" w:color="auto"/>
        <w:left w:val="none" w:sz="0" w:space="0" w:color="auto"/>
        <w:bottom w:val="none" w:sz="0" w:space="0" w:color="auto"/>
        <w:right w:val="none" w:sz="0" w:space="0" w:color="auto"/>
      </w:divBdr>
    </w:div>
    <w:div w:id="1941447523">
      <w:bodyDiv w:val="1"/>
      <w:marLeft w:val="0"/>
      <w:marRight w:val="0"/>
      <w:marTop w:val="0"/>
      <w:marBottom w:val="0"/>
      <w:divBdr>
        <w:top w:val="none" w:sz="0" w:space="0" w:color="auto"/>
        <w:left w:val="none" w:sz="0" w:space="0" w:color="auto"/>
        <w:bottom w:val="none" w:sz="0" w:space="0" w:color="auto"/>
        <w:right w:val="none" w:sz="0" w:space="0" w:color="auto"/>
      </w:divBdr>
    </w:div>
    <w:div w:id="2050521032">
      <w:bodyDiv w:val="1"/>
      <w:marLeft w:val="0"/>
      <w:marRight w:val="0"/>
      <w:marTop w:val="0"/>
      <w:marBottom w:val="0"/>
      <w:divBdr>
        <w:top w:val="none" w:sz="0" w:space="0" w:color="auto"/>
        <w:left w:val="none" w:sz="0" w:space="0" w:color="auto"/>
        <w:bottom w:val="none" w:sz="0" w:space="0" w:color="auto"/>
        <w:right w:val="none" w:sz="0" w:space="0" w:color="auto"/>
      </w:divBdr>
    </w:div>
    <w:div w:id="2074426513">
      <w:bodyDiv w:val="1"/>
      <w:marLeft w:val="0"/>
      <w:marRight w:val="0"/>
      <w:marTop w:val="0"/>
      <w:marBottom w:val="0"/>
      <w:divBdr>
        <w:top w:val="none" w:sz="0" w:space="0" w:color="auto"/>
        <w:left w:val="none" w:sz="0" w:space="0" w:color="auto"/>
        <w:bottom w:val="none" w:sz="0" w:space="0" w:color="auto"/>
        <w:right w:val="none" w:sz="0" w:space="0" w:color="auto"/>
      </w:divBdr>
    </w:div>
    <w:div w:id="2106293980">
      <w:bodyDiv w:val="1"/>
      <w:marLeft w:val="0"/>
      <w:marRight w:val="0"/>
      <w:marTop w:val="0"/>
      <w:marBottom w:val="0"/>
      <w:divBdr>
        <w:top w:val="none" w:sz="0" w:space="0" w:color="auto"/>
        <w:left w:val="none" w:sz="0" w:space="0" w:color="auto"/>
        <w:bottom w:val="none" w:sz="0" w:space="0" w:color="auto"/>
        <w:right w:val="none" w:sz="0" w:space="0" w:color="auto"/>
      </w:divBdr>
    </w:div>
    <w:div w:id="2108386348">
      <w:bodyDiv w:val="1"/>
      <w:marLeft w:val="0"/>
      <w:marRight w:val="0"/>
      <w:marTop w:val="0"/>
      <w:marBottom w:val="0"/>
      <w:divBdr>
        <w:top w:val="none" w:sz="0" w:space="0" w:color="auto"/>
        <w:left w:val="none" w:sz="0" w:space="0" w:color="auto"/>
        <w:bottom w:val="none" w:sz="0" w:space="0" w:color="auto"/>
        <w:right w:val="none" w:sz="0" w:space="0" w:color="auto"/>
      </w:divBdr>
    </w:div>
    <w:div w:id="212626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me./ksp_usoliera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olie-raionkrk.irksp.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2282&amp;dst=5004" TargetMode="External"/><Relationship Id="rId5" Type="http://schemas.openxmlformats.org/officeDocument/2006/relationships/webSettings" Target="webSettings.xml"/><Relationship Id="rId15" Type="http://schemas.openxmlformats.org/officeDocument/2006/relationships/hyperlink" Target="https://ok.ru/group/70000002255050" TargetMode="External"/><Relationship Id="rId10" Type="http://schemas.openxmlformats.org/officeDocument/2006/relationships/hyperlink" Target="http://www.consultant.ru/document/cons_doc_LAW_122855/" TargetMode="External"/><Relationship Id="rId4" Type="http://schemas.openxmlformats.org/officeDocument/2006/relationships/settings" Target="settings.xml"/><Relationship Id="rId9" Type="http://schemas.openxmlformats.org/officeDocument/2006/relationships/hyperlink" Target="http://www.consultant.ru/document/cons_doc_LAW_122855/" TargetMode="External"/><Relationship Id="rId14" Type="http://schemas.openxmlformats.org/officeDocument/2006/relationships/hyperlink" Target="https://vk.com/public2173401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8DB9B-54EF-4A69-B247-807AB378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10802</TotalTime>
  <Pages>26</Pages>
  <Words>9919</Words>
  <Characters>56541</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Kovalchuk_IV</dc:creator>
  <cp:lastModifiedBy>ShargorodskayaVA</cp:lastModifiedBy>
  <cp:revision>190</cp:revision>
  <cp:lastPrinted>2026-03-31T08:27:00Z</cp:lastPrinted>
  <dcterms:created xsi:type="dcterms:W3CDTF">2021-10-07T02:31:00Z</dcterms:created>
  <dcterms:modified xsi:type="dcterms:W3CDTF">2026-04-01T01:51:00Z</dcterms:modified>
</cp:coreProperties>
</file>